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4D" w:rsidRPr="00030534" w:rsidRDefault="00030534" w:rsidP="00030534">
      <w:pPr>
        <w:spacing w:line="0" w:lineRule="atLeast"/>
        <w:ind w:left="4540"/>
        <w:jc w:val="both"/>
        <w:rPr>
          <w:rFonts w:ascii="Trebuchet MS" w:eastAsia="Trebuchet MS" w:hAnsi="Trebuchet MS"/>
          <w:b/>
          <w:color w:val="000000" w:themeColor="text1"/>
          <w:sz w:val="24"/>
          <w:szCs w:val="24"/>
        </w:rPr>
      </w:pPr>
      <w:r w:rsidRPr="00030534">
        <w:rPr>
          <w:rFonts w:ascii="Trebuchet MS" w:hAnsi="Trebuchet MS"/>
          <w:noProof/>
          <w:color w:val="000000" w:themeColor="text1"/>
          <w:sz w:val="24"/>
          <w:szCs w:val="24"/>
          <w:lang w:eastAsia="en-US"/>
        </w:rPr>
        <mc:AlternateContent>
          <mc:Choice Requires="wps">
            <w:drawing>
              <wp:anchor distT="0" distB="0" distL="114300" distR="114300" simplePos="0" relativeHeight="251659264" behindDoc="0" locked="0" layoutInCell="1" allowOverlap="1" wp14:anchorId="30F719EE" wp14:editId="12AA958E">
                <wp:simplePos x="0" y="0"/>
                <wp:positionH relativeFrom="column">
                  <wp:posOffset>-10795</wp:posOffset>
                </wp:positionH>
                <wp:positionV relativeFrom="paragraph">
                  <wp:posOffset>-264795</wp:posOffset>
                </wp:positionV>
                <wp:extent cx="628650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3399"/>
                              </a:solidFill>
                              <a:miter lim="800000"/>
                              <a:headEnd/>
                              <a:tailEnd/>
                            </a14:hiddenLine>
                          </a:ext>
                        </a:extLst>
                      </wps:spPr>
                      <wps:txbx>
                        <w:txbxContent>
                          <w:p w:rsidR="0090239E" w:rsidRPr="00711291" w:rsidRDefault="0090239E" w:rsidP="0090239E">
                            <w:pPr>
                              <w:pStyle w:val="NoSpacing"/>
                              <w:jc w:val="center"/>
                              <w:rPr>
                                <w:rFonts w:ascii="Trebuchet MS" w:hAnsi="Trebuchet MS"/>
                                <w:b/>
                                <w:color w:val="FFFFFF" w:themeColor="background1"/>
                                <w:sz w:val="32"/>
                                <w:szCs w:val="32"/>
                                <w:lang w:val="ro-RO"/>
                              </w:rPr>
                            </w:pPr>
                            <w:r w:rsidRPr="00711291">
                              <w:rPr>
                                <w:rFonts w:ascii="Trebuchet MS" w:hAnsi="Trebuchet MS"/>
                                <w:b/>
                                <w:color w:val="FFFFFF" w:themeColor="background1"/>
                                <w:sz w:val="32"/>
                                <w:szCs w:val="32"/>
                                <w:lang w:val="ro-RO"/>
                              </w:rPr>
                              <w:t>Comunicat</w:t>
                            </w:r>
                            <w:r w:rsidRPr="00711291">
                              <w:rPr>
                                <w:rFonts w:ascii="Trebuchet MS" w:hAnsi="Trebuchet MS"/>
                                <w:b/>
                                <w:color w:val="FFFFFF" w:themeColor="background1"/>
                                <w:sz w:val="32"/>
                                <w:szCs w:val="32"/>
                              </w:rPr>
                              <w:t xml:space="preserve"> de </w:t>
                            </w:r>
                            <w:proofErr w:type="spellStart"/>
                            <w:r w:rsidRPr="00711291">
                              <w:rPr>
                                <w:rFonts w:ascii="Trebuchet MS" w:hAnsi="Trebuchet MS"/>
                                <w:b/>
                                <w:color w:val="FFFFFF" w:themeColor="background1"/>
                                <w:sz w:val="32"/>
                                <w:szCs w:val="32"/>
                              </w:rPr>
                              <w:t>pres</w:t>
                            </w:r>
                            <w:proofErr w:type="spellEnd"/>
                            <w:r w:rsidRPr="00711291">
                              <w:rPr>
                                <w:rFonts w:ascii="Trebuchet MS" w:hAnsi="Trebuchet MS"/>
                                <w:b/>
                                <w:color w:val="FFFFFF" w:themeColor="background1"/>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719EE" id="_x0000_t202" coordsize="21600,21600" o:spt="202" path="m,l,21600r21600,l21600,xe">
                <v:stroke joinstyle="miter"/>
                <v:path gradientshapeok="t" o:connecttype="rect"/>
              </v:shapetype>
              <v:shape id="Text Box 2" o:spid="_x0000_s1026" type="#_x0000_t202" style="position:absolute;left:0;text-align:left;margin-left:-.85pt;margin-top:-20.85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" fillcolor="#039" stroked="f">
                <v:fill opacity="49087f"/>
                <v:textbox>
                  <w:txbxContent>
                    <w:p w:rsidR="0090239E" w:rsidRPr="00711291" w:rsidRDefault="0090239E" w:rsidP="0090239E">
                      <w:pPr>
                        <w:pStyle w:val="NoSpacing"/>
                        <w:jc w:val="center"/>
                        <w:rPr>
                          <w:rFonts w:ascii="Trebuchet MS" w:hAnsi="Trebuchet MS"/>
                          <w:b/>
                          <w:color w:val="FFFFFF" w:themeColor="background1"/>
                          <w:sz w:val="32"/>
                          <w:szCs w:val="32"/>
                          <w:lang w:val="ro-RO"/>
                        </w:rPr>
                      </w:pPr>
                      <w:r w:rsidRPr="00711291">
                        <w:rPr>
                          <w:rFonts w:ascii="Trebuchet MS" w:hAnsi="Trebuchet MS"/>
                          <w:b/>
                          <w:color w:val="FFFFFF" w:themeColor="background1"/>
                          <w:sz w:val="32"/>
                          <w:szCs w:val="32"/>
                          <w:lang w:val="ro-RO"/>
                        </w:rPr>
                        <w:t>Comunicat</w:t>
                      </w:r>
                      <w:r w:rsidRPr="00711291">
                        <w:rPr>
                          <w:rFonts w:ascii="Trebuchet MS" w:hAnsi="Trebuchet MS"/>
                          <w:b/>
                          <w:color w:val="FFFFFF" w:themeColor="background1"/>
                          <w:sz w:val="32"/>
                          <w:szCs w:val="32"/>
                        </w:rPr>
                        <w:t xml:space="preserve"> de </w:t>
                      </w:r>
                      <w:proofErr w:type="spellStart"/>
                      <w:r w:rsidRPr="00711291">
                        <w:rPr>
                          <w:rFonts w:ascii="Trebuchet MS" w:hAnsi="Trebuchet MS"/>
                          <w:b/>
                          <w:color w:val="FFFFFF" w:themeColor="background1"/>
                          <w:sz w:val="32"/>
                          <w:szCs w:val="32"/>
                        </w:rPr>
                        <w:t>pres</w:t>
                      </w:r>
                      <w:proofErr w:type="spellEnd"/>
                      <w:r w:rsidRPr="00711291">
                        <w:rPr>
                          <w:rFonts w:ascii="Trebuchet MS" w:hAnsi="Trebuchet MS"/>
                          <w:b/>
                          <w:color w:val="FFFFFF" w:themeColor="background1"/>
                          <w:sz w:val="32"/>
                          <w:szCs w:val="32"/>
                          <w:lang w:val="ro-RO"/>
                        </w:rPr>
                        <w:t>ă</w:t>
                      </w:r>
                    </w:p>
                  </w:txbxContent>
                </v:textbox>
              </v:shape>
            </w:pict>
          </mc:Fallback>
        </mc:AlternateContent>
      </w:r>
    </w:p>
    <w:p w:rsidR="0070324D" w:rsidRPr="00030534" w:rsidRDefault="0070324D" w:rsidP="00030534">
      <w:pPr>
        <w:jc w:val="both"/>
        <w:rPr>
          <w:rFonts w:ascii="Trebuchet MS" w:eastAsia="Times New Roman" w:hAnsi="Trebuchet MS" w:cs="Calibri"/>
          <w:b/>
          <w:bCs/>
          <w:color w:val="000000" w:themeColor="text1"/>
          <w:sz w:val="24"/>
          <w:szCs w:val="24"/>
        </w:rPr>
      </w:pPr>
    </w:p>
    <w:sdt>
      <w:sdtPr>
        <w:rPr>
          <w:rFonts w:ascii="Trebuchet MS" w:eastAsia="Trebuchet MS" w:hAnsi="Trebuchet MS"/>
          <w:b/>
          <w:color w:val="000000" w:themeColor="text1"/>
          <w:sz w:val="24"/>
          <w:szCs w:val="24"/>
        </w:rPr>
        <w:id w:val="851301301"/>
        <w:placeholder>
          <w:docPart w:val="40613D0F34A7412AB83392EB388A5256"/>
        </w:placeholder>
        <w:text/>
      </w:sdtPr>
      <w:sdtEndPr/>
      <w:sdtContent>
        <w:p w:rsidR="0090239E" w:rsidRPr="00030534" w:rsidRDefault="00030534" w:rsidP="00030534">
          <w:pPr>
            <w:spacing w:line="0" w:lineRule="atLeast"/>
            <w:ind w:left="4540"/>
            <w:jc w:val="right"/>
            <w:rPr>
              <w:rFonts w:ascii="Trebuchet MS" w:eastAsia="Trebuchet MS" w:hAnsi="Trebuchet MS"/>
              <w:b/>
              <w:color w:val="000000" w:themeColor="text1"/>
              <w:sz w:val="24"/>
              <w:szCs w:val="24"/>
            </w:rPr>
          </w:pPr>
          <w:r w:rsidRPr="00030534">
            <w:rPr>
              <w:rFonts w:ascii="Trebuchet MS" w:eastAsia="Trebuchet MS" w:hAnsi="Trebuchet MS"/>
              <w:b/>
              <w:color w:val="000000" w:themeColor="text1"/>
              <w:sz w:val="24"/>
              <w:szCs w:val="24"/>
            </w:rPr>
            <w:t>14.12</w:t>
          </w:r>
          <w:r w:rsidR="0090239E" w:rsidRPr="00030534">
            <w:rPr>
              <w:rFonts w:ascii="Trebuchet MS" w:eastAsia="Trebuchet MS" w:hAnsi="Trebuchet MS"/>
              <w:b/>
              <w:color w:val="000000" w:themeColor="text1"/>
              <w:sz w:val="24"/>
              <w:szCs w:val="24"/>
            </w:rPr>
            <w:t>.2018</w:t>
          </w:r>
        </w:p>
      </w:sdtContent>
    </w:sdt>
    <w:p w:rsidR="00B80699" w:rsidRPr="00030534" w:rsidRDefault="00B80699" w:rsidP="00030534">
      <w:pPr>
        <w:jc w:val="both"/>
        <w:rPr>
          <w:rFonts w:ascii="Trebuchet MS" w:eastAsia="Times New Roman" w:hAnsi="Trebuchet MS" w:cs="Calibri"/>
          <w:b/>
          <w:bCs/>
          <w:color w:val="000000" w:themeColor="text1"/>
          <w:sz w:val="24"/>
          <w:szCs w:val="24"/>
        </w:rPr>
      </w:pPr>
      <w:r w:rsidRPr="00030534">
        <w:rPr>
          <w:rFonts w:ascii="Trebuchet MS" w:hAnsi="Trebuchet MS"/>
          <w:color w:val="000000" w:themeColor="text1"/>
          <w:sz w:val="24"/>
          <w:szCs w:val="24"/>
          <w:lang w:eastAsia="en-US"/>
        </w:rPr>
        <w:br/>
      </w:r>
    </w:p>
    <w:p w:rsidR="00AA07E5" w:rsidRPr="00030534" w:rsidRDefault="00B80699" w:rsidP="00030534">
      <w:pPr>
        <w:shd w:val="clear" w:color="auto" w:fill="FFFFFF"/>
        <w:jc w:val="center"/>
        <w:rPr>
          <w:rFonts w:ascii="Trebuchet MS" w:hAnsi="Trebuchet MS"/>
          <w:b/>
          <w:color w:val="000000" w:themeColor="text1"/>
          <w:sz w:val="24"/>
          <w:szCs w:val="24"/>
          <w:lang w:eastAsia="en-US"/>
        </w:rPr>
      </w:pPr>
      <w:r w:rsidRPr="00030534">
        <w:rPr>
          <w:rFonts w:ascii="Trebuchet MS" w:hAnsi="Trebuchet MS"/>
          <w:b/>
          <w:color w:val="000000" w:themeColor="text1"/>
          <w:sz w:val="24"/>
          <w:szCs w:val="24"/>
          <w:lang w:eastAsia="en-US"/>
        </w:rPr>
        <w:t xml:space="preserve">Proiectul "Politici publice alternative pentru dezvoltare locală competitivă" al INACO </w:t>
      </w:r>
      <w:r w:rsidR="004C3A31" w:rsidRPr="00030534">
        <w:rPr>
          <w:rFonts w:ascii="Trebuchet MS" w:hAnsi="Trebuchet MS"/>
          <w:b/>
          <w:color w:val="000000" w:themeColor="text1"/>
          <w:sz w:val="24"/>
          <w:szCs w:val="24"/>
          <w:lang w:eastAsia="en-US"/>
        </w:rPr>
        <w:t>– Inițiativa pentru C</w:t>
      </w:r>
      <w:r w:rsidR="00C84154" w:rsidRPr="00030534">
        <w:rPr>
          <w:rFonts w:ascii="Trebuchet MS" w:hAnsi="Trebuchet MS"/>
          <w:b/>
          <w:color w:val="000000" w:themeColor="text1"/>
          <w:sz w:val="24"/>
          <w:szCs w:val="24"/>
          <w:lang w:eastAsia="en-US"/>
        </w:rPr>
        <w:t>ompetitivitate – a ajuns la Călărași</w:t>
      </w:r>
    </w:p>
    <w:p w:rsidR="00B80699" w:rsidRPr="00030534" w:rsidRDefault="00B80699" w:rsidP="00030534">
      <w:pPr>
        <w:shd w:val="clear" w:color="auto" w:fill="FFFFFF"/>
        <w:jc w:val="both"/>
        <w:rPr>
          <w:rFonts w:ascii="Trebuchet MS" w:hAnsi="Trebuchet MS"/>
          <w:b/>
          <w:color w:val="000000" w:themeColor="text1"/>
          <w:sz w:val="24"/>
          <w:szCs w:val="24"/>
          <w:lang w:eastAsia="en-US"/>
        </w:rPr>
      </w:pPr>
    </w:p>
    <w:p w:rsidR="00B80699" w:rsidRPr="00030534" w:rsidRDefault="00B80699"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br/>
      </w:r>
    </w:p>
    <w:p w:rsidR="00C84154" w:rsidRPr="00030534" w:rsidRDefault="00B80699" w:rsidP="00030534">
      <w:pPr>
        <w:shd w:val="clear" w:color="auto" w:fill="FFFFFF"/>
        <w:spacing w:line="235" w:lineRule="atLeast"/>
        <w:jc w:val="both"/>
        <w:rPr>
          <w:rFonts w:ascii="Trebuchet MS" w:hAnsi="Trebuchet MS"/>
          <w:i/>
          <w:iCs/>
          <w:color w:val="000000" w:themeColor="text1"/>
          <w:sz w:val="24"/>
          <w:szCs w:val="24"/>
          <w:lang w:eastAsia="en-US"/>
        </w:rPr>
      </w:pPr>
      <w:r w:rsidRPr="00030534">
        <w:rPr>
          <w:rFonts w:ascii="Trebuchet MS" w:hAnsi="Trebuchet MS"/>
          <w:color w:val="000000" w:themeColor="text1"/>
          <w:sz w:val="24"/>
          <w:szCs w:val="24"/>
          <w:lang w:eastAsia="en-US"/>
        </w:rPr>
        <w:br/>
      </w:r>
      <w:r w:rsidR="00C84154" w:rsidRPr="00030534">
        <w:rPr>
          <w:rFonts w:ascii="Trebuchet MS" w:eastAsia="Times New Roman" w:hAnsi="Trebuchet MS" w:cs="Calibri"/>
          <w:bCs/>
          <w:color w:val="000000" w:themeColor="text1"/>
          <w:sz w:val="24"/>
          <w:szCs w:val="24"/>
          <w:lang w:eastAsia="en-GB"/>
        </w:rPr>
        <w:t xml:space="preserve">În această săptămână, în perioada 10 – 13 decembrie, în sala de conferințe a hotelui HESTIA din Călărași au avut loc </w:t>
      </w:r>
      <w:r w:rsidRPr="00030534">
        <w:rPr>
          <w:rFonts w:ascii="Trebuchet MS" w:hAnsi="Trebuchet MS"/>
          <w:color w:val="000000" w:themeColor="text1"/>
          <w:sz w:val="24"/>
          <w:szCs w:val="24"/>
          <w:lang w:eastAsia="en-US"/>
        </w:rPr>
        <w:t xml:space="preserve">workshopul tematic regional </w:t>
      </w:r>
      <w:r w:rsidR="00C84154" w:rsidRPr="00030534">
        <w:rPr>
          <w:rFonts w:ascii="Trebuchet MS" w:hAnsi="Trebuchet MS"/>
          <w:color w:val="000000" w:themeColor="text1"/>
          <w:sz w:val="24"/>
          <w:szCs w:val="24"/>
          <w:lang w:eastAsia="en-US"/>
        </w:rPr>
        <w:t xml:space="preserve">și sesiunile de instruire </w:t>
      </w:r>
      <w:r w:rsidRPr="00030534">
        <w:rPr>
          <w:rFonts w:ascii="Trebuchet MS" w:hAnsi="Trebuchet MS"/>
          <w:color w:val="000000" w:themeColor="text1"/>
          <w:sz w:val="24"/>
          <w:szCs w:val="24"/>
          <w:lang w:eastAsia="en-US"/>
        </w:rPr>
        <w:t>din cadrul proiectului </w:t>
      </w:r>
      <w:r w:rsidRPr="00030534">
        <w:rPr>
          <w:rFonts w:ascii="Trebuchet MS" w:hAnsi="Trebuchet MS"/>
          <w:i/>
          <w:iCs/>
          <w:color w:val="000000" w:themeColor="text1"/>
          <w:sz w:val="24"/>
          <w:szCs w:val="24"/>
          <w:lang w:eastAsia="en-US"/>
        </w:rPr>
        <w:t>Politici publice alternative pentr</w:t>
      </w:r>
      <w:r w:rsidR="007B09BE" w:rsidRPr="00030534">
        <w:rPr>
          <w:rFonts w:ascii="Trebuchet MS" w:hAnsi="Trebuchet MS"/>
          <w:i/>
          <w:iCs/>
          <w:color w:val="000000" w:themeColor="text1"/>
          <w:sz w:val="24"/>
          <w:szCs w:val="24"/>
          <w:lang w:eastAsia="en-US"/>
        </w:rPr>
        <w:t>u dezvoltare locală competitivă.</w:t>
      </w:r>
      <w:r w:rsidRPr="00030534">
        <w:rPr>
          <w:rFonts w:ascii="Trebuchet MS" w:hAnsi="Trebuchet MS"/>
          <w:i/>
          <w:iCs/>
          <w:color w:val="000000" w:themeColor="text1"/>
          <w:sz w:val="24"/>
          <w:szCs w:val="24"/>
          <w:lang w:eastAsia="en-US"/>
        </w:rPr>
        <w:t> </w:t>
      </w:r>
    </w:p>
    <w:p w:rsidR="00B80699" w:rsidRPr="00030534" w:rsidRDefault="00C84154" w:rsidP="00030534">
      <w:pPr>
        <w:shd w:val="clear" w:color="auto" w:fill="FFFFFF"/>
        <w:spacing w:line="235" w:lineRule="atLeast"/>
        <w:jc w:val="both"/>
        <w:rPr>
          <w:rFonts w:ascii="Trebuchet MS" w:eastAsia="Times New Roman" w:hAnsi="Trebuchet MS" w:cs="Calibri"/>
          <w:bCs/>
          <w:color w:val="000000" w:themeColor="text1"/>
          <w:sz w:val="24"/>
          <w:szCs w:val="24"/>
          <w:lang w:eastAsia="en-GB"/>
        </w:rPr>
      </w:pPr>
      <w:r w:rsidRPr="00030534">
        <w:rPr>
          <w:rFonts w:ascii="Trebuchet MS" w:hAnsi="Trebuchet MS"/>
          <w:color w:val="000000" w:themeColor="text1"/>
          <w:sz w:val="24"/>
          <w:szCs w:val="24"/>
          <w:lang w:eastAsia="en-US"/>
        </w:rPr>
        <w:t>Aceste patru zile de dezbateri, analize și training ale INACO și participanților</w:t>
      </w:r>
      <w:r w:rsidR="00701C91" w:rsidRPr="00030534">
        <w:rPr>
          <w:rFonts w:ascii="Trebuchet MS" w:hAnsi="Trebuchet MS"/>
          <w:color w:val="000000" w:themeColor="text1"/>
          <w:sz w:val="24"/>
          <w:szCs w:val="24"/>
          <w:lang w:eastAsia="en-US"/>
        </w:rPr>
        <w:t>,</w:t>
      </w:r>
      <w:r w:rsidR="007B09BE" w:rsidRPr="00030534">
        <w:rPr>
          <w:rFonts w:ascii="Trebuchet MS" w:hAnsi="Trebuchet MS"/>
          <w:color w:val="000000" w:themeColor="text1"/>
          <w:sz w:val="24"/>
          <w:szCs w:val="24"/>
          <w:lang w:eastAsia="en-US"/>
        </w:rPr>
        <w:t xml:space="preserve"> </w:t>
      </w:r>
      <w:r w:rsidRPr="00030534">
        <w:rPr>
          <w:rFonts w:ascii="Trebuchet MS" w:hAnsi="Trebuchet MS"/>
          <w:color w:val="000000" w:themeColor="text1"/>
          <w:sz w:val="24"/>
          <w:szCs w:val="24"/>
          <w:lang w:eastAsia="en-US"/>
        </w:rPr>
        <w:t xml:space="preserve">s-au desfășurat în acest proiect </w:t>
      </w:r>
      <w:r w:rsidR="007B09BE" w:rsidRPr="00030534">
        <w:rPr>
          <w:rFonts w:ascii="Trebuchet MS" w:hAnsi="Trebuchet MS"/>
          <w:color w:val="000000" w:themeColor="text1"/>
          <w:sz w:val="24"/>
          <w:szCs w:val="24"/>
          <w:lang w:eastAsia="en-US"/>
        </w:rPr>
        <w:t xml:space="preserve">după </w:t>
      </w:r>
      <w:r w:rsidRPr="00030534">
        <w:rPr>
          <w:rFonts w:ascii="Trebuchet MS" w:hAnsi="Trebuchet MS"/>
          <w:color w:val="000000" w:themeColor="text1"/>
          <w:sz w:val="24"/>
          <w:szCs w:val="24"/>
          <w:lang w:eastAsia="en-US"/>
        </w:rPr>
        <w:t>workshopul din 16 octombrie la Timișoara</w:t>
      </w:r>
      <w:r w:rsidR="007B09BE" w:rsidRPr="00030534">
        <w:rPr>
          <w:rFonts w:ascii="Trebuchet MS" w:hAnsi="Trebuchet MS"/>
          <w:color w:val="000000" w:themeColor="text1"/>
          <w:sz w:val="24"/>
          <w:szCs w:val="24"/>
          <w:lang w:eastAsia="en-US"/>
        </w:rPr>
        <w:t xml:space="preserve"> </w:t>
      </w:r>
      <w:r w:rsidRPr="00030534">
        <w:rPr>
          <w:rFonts w:ascii="Trebuchet MS" w:hAnsi="Trebuchet MS"/>
          <w:color w:val="000000" w:themeColor="text1"/>
          <w:sz w:val="24"/>
          <w:szCs w:val="24"/>
          <w:lang w:eastAsia="en-US"/>
        </w:rPr>
        <w:t xml:space="preserve">și cel din Cluj din 20 noiembrie, evenimente care fac parte din cele </w:t>
      </w:r>
      <w:r w:rsidR="00907E88" w:rsidRPr="00030534">
        <w:rPr>
          <w:rFonts w:ascii="Trebuchet MS" w:hAnsi="Trebuchet MS"/>
          <w:color w:val="000000" w:themeColor="text1"/>
          <w:sz w:val="24"/>
          <w:szCs w:val="24"/>
          <w:lang w:eastAsia="en-US"/>
        </w:rPr>
        <w:t>opt</w:t>
      </w:r>
      <w:r w:rsidR="00B80699" w:rsidRPr="00030534">
        <w:rPr>
          <w:rFonts w:ascii="Trebuchet MS" w:hAnsi="Trebuchet MS"/>
          <w:color w:val="000000" w:themeColor="text1"/>
          <w:sz w:val="24"/>
          <w:szCs w:val="24"/>
          <w:lang w:eastAsia="en-US"/>
        </w:rPr>
        <w:t xml:space="preserve"> </w:t>
      </w:r>
      <w:r w:rsidRPr="00030534">
        <w:rPr>
          <w:rFonts w:ascii="Trebuchet MS" w:hAnsi="Trebuchet MS"/>
          <w:color w:val="000000" w:themeColor="text1"/>
          <w:sz w:val="24"/>
          <w:szCs w:val="24"/>
          <w:lang w:eastAsia="en-US"/>
        </w:rPr>
        <w:t>programate</w:t>
      </w:r>
      <w:r w:rsidR="00B80699" w:rsidRPr="00030534">
        <w:rPr>
          <w:rFonts w:ascii="Trebuchet MS" w:hAnsi="Trebuchet MS"/>
          <w:color w:val="000000" w:themeColor="text1"/>
          <w:sz w:val="24"/>
          <w:szCs w:val="24"/>
          <w:lang w:eastAsia="en-US"/>
        </w:rPr>
        <w:t xml:space="preserve"> pentru </w:t>
      </w:r>
      <w:r w:rsidR="00907E88" w:rsidRPr="00030534">
        <w:rPr>
          <w:rFonts w:ascii="Trebuchet MS" w:hAnsi="Trebuchet MS"/>
          <w:color w:val="000000" w:themeColor="text1"/>
          <w:sz w:val="24"/>
          <w:szCs w:val="24"/>
          <w:lang w:eastAsia="en-US"/>
        </w:rPr>
        <w:t>toate regiunile României</w:t>
      </w:r>
      <w:r w:rsidR="00B80699" w:rsidRPr="00030534">
        <w:rPr>
          <w:rFonts w:ascii="Trebuchet MS" w:hAnsi="Trebuchet MS"/>
          <w:i/>
          <w:iCs/>
          <w:color w:val="000000" w:themeColor="text1"/>
          <w:sz w:val="24"/>
          <w:szCs w:val="24"/>
          <w:lang w:eastAsia="en-US"/>
        </w:rPr>
        <w:t>. </w:t>
      </w:r>
      <w:r w:rsidR="00B80699" w:rsidRPr="00030534">
        <w:rPr>
          <w:rFonts w:ascii="Trebuchet MS" w:hAnsi="Trebuchet MS"/>
          <w:color w:val="000000" w:themeColor="text1"/>
          <w:sz w:val="24"/>
          <w:szCs w:val="24"/>
          <w:lang w:eastAsia="en-US"/>
        </w:rPr>
        <w:t> </w:t>
      </w:r>
    </w:p>
    <w:p w:rsidR="00907E88" w:rsidRPr="00030534" w:rsidRDefault="00907E88" w:rsidP="00030534">
      <w:pPr>
        <w:shd w:val="clear" w:color="auto" w:fill="FFFFFF"/>
        <w:jc w:val="both"/>
        <w:rPr>
          <w:rFonts w:ascii="Trebuchet MS" w:hAnsi="Trebuchet MS"/>
          <w:color w:val="000000" w:themeColor="text1"/>
          <w:sz w:val="24"/>
          <w:szCs w:val="24"/>
          <w:lang w:eastAsia="en-US"/>
        </w:rPr>
      </w:pPr>
    </w:p>
    <w:p w:rsidR="00A721CE" w:rsidRPr="00030534" w:rsidRDefault="00A721CE"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Asociația INACO - Inițiativa pentru c</w:t>
      </w:r>
      <w:r w:rsidR="007E6CC4" w:rsidRPr="00030534">
        <w:rPr>
          <w:rFonts w:ascii="Trebuchet MS" w:hAnsi="Trebuchet MS"/>
          <w:color w:val="000000" w:themeColor="text1"/>
          <w:sz w:val="24"/>
          <w:szCs w:val="24"/>
          <w:lang w:eastAsia="en-US"/>
        </w:rPr>
        <w:t>ompetitivitate a organizat luni, 10 decembrie,</w:t>
      </w:r>
      <w:r w:rsidRPr="00030534">
        <w:rPr>
          <w:rFonts w:ascii="Trebuchet MS" w:hAnsi="Trebuchet MS"/>
          <w:color w:val="000000" w:themeColor="text1"/>
          <w:sz w:val="24"/>
          <w:szCs w:val="24"/>
          <w:lang w:eastAsia="en-US"/>
        </w:rPr>
        <w:t xml:space="preserve"> workshop</w:t>
      </w:r>
      <w:r w:rsidR="007E6CC4" w:rsidRPr="00030534">
        <w:rPr>
          <w:rFonts w:ascii="Trebuchet MS" w:hAnsi="Trebuchet MS"/>
          <w:color w:val="000000" w:themeColor="text1"/>
          <w:sz w:val="24"/>
          <w:szCs w:val="24"/>
          <w:lang w:eastAsia="en-US"/>
        </w:rPr>
        <w:t>ul</w:t>
      </w:r>
      <w:r w:rsidRPr="00030534">
        <w:rPr>
          <w:rFonts w:ascii="Trebuchet MS" w:hAnsi="Trebuchet MS"/>
          <w:color w:val="000000" w:themeColor="text1"/>
          <w:sz w:val="24"/>
          <w:szCs w:val="24"/>
          <w:lang w:eastAsia="en-US"/>
        </w:rPr>
        <w:t>  în cadrul proiectului "</w:t>
      </w:r>
      <w:bookmarkStart w:id="0" w:name="m_-5455017913914990862_m_701000116487819"/>
      <w:r w:rsidRPr="00030534">
        <w:rPr>
          <w:rFonts w:ascii="Trebuchet MS" w:hAnsi="Trebuchet MS"/>
          <w:color w:val="000000" w:themeColor="text1"/>
          <w:sz w:val="24"/>
          <w:szCs w:val="24"/>
          <w:lang w:eastAsia="en-US"/>
        </w:rPr>
        <w:t>Politici publice alternative pentru dezvoltare locală competitivă", proiect </w:t>
      </w:r>
      <w:bookmarkEnd w:id="0"/>
      <w:r w:rsidRPr="00030534">
        <w:rPr>
          <w:rFonts w:ascii="Trebuchet MS" w:hAnsi="Trebuchet MS"/>
          <w:color w:val="000000" w:themeColor="text1"/>
          <w:sz w:val="24"/>
          <w:szCs w:val="24"/>
          <w:lang w:eastAsia="en-US"/>
        </w:rPr>
        <w:t>cu finanțare europeană, Cod SIPOCA 246/cod My SMIS 113188, cofinanțat din Fondul Social European (FSE) prin Programul Operațional Capacitate Administrativă 2014 – 2020, care se desfășoară pe o perioadă de 14 luni și are ca beneficiari direcți - reprezentanți ai sindicatelor, organizațiilor neguvernamentale și ai administrațiilor publice locale. Detalii complete se găsesc la: </w:t>
      </w:r>
      <w:hyperlink r:id="rId7" w:tgtFrame="_blank" w:history="1">
        <w:r w:rsidRPr="00030534">
          <w:rPr>
            <w:rFonts w:ascii="Trebuchet MS" w:hAnsi="Trebuchet MS"/>
            <w:color w:val="000000" w:themeColor="text1"/>
            <w:sz w:val="24"/>
            <w:szCs w:val="24"/>
            <w:u w:val="single"/>
            <w:lang w:eastAsia="en-US"/>
          </w:rPr>
          <w:t>https://inaco.ro/project/dezvoltare-locala-competitiva/</w:t>
        </w:r>
      </w:hyperlink>
    </w:p>
    <w:p w:rsidR="00A721CE" w:rsidRPr="00030534" w:rsidRDefault="00A721CE" w:rsidP="00030534">
      <w:pPr>
        <w:shd w:val="clear" w:color="auto" w:fill="FFFFFF"/>
        <w:jc w:val="both"/>
        <w:rPr>
          <w:rFonts w:ascii="Trebuchet MS" w:hAnsi="Trebuchet MS"/>
          <w:color w:val="000000" w:themeColor="text1"/>
          <w:sz w:val="24"/>
          <w:szCs w:val="24"/>
          <w:lang w:eastAsia="en-US"/>
        </w:rPr>
      </w:pPr>
    </w:p>
    <w:p w:rsidR="00A721CE" w:rsidRPr="00030534" w:rsidRDefault="00B80699"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xml:space="preserve">Participanți din partea administrațiilor locale din </w:t>
      </w:r>
      <w:r w:rsidR="007E6CC4" w:rsidRPr="00030534">
        <w:rPr>
          <w:rFonts w:ascii="Trebuchet MS" w:hAnsi="Trebuchet MS"/>
          <w:color w:val="000000" w:themeColor="text1"/>
          <w:sz w:val="24"/>
          <w:szCs w:val="24"/>
          <w:lang w:eastAsia="en-US"/>
        </w:rPr>
        <w:t>C</w:t>
      </w:r>
      <w:r w:rsidR="00903935" w:rsidRPr="00030534">
        <w:rPr>
          <w:rFonts w:ascii="Trebuchet MS" w:hAnsi="Trebuchet MS"/>
          <w:color w:val="000000" w:themeColor="text1"/>
          <w:sz w:val="24"/>
          <w:szCs w:val="24"/>
          <w:lang w:eastAsia="en-US"/>
        </w:rPr>
        <w:t>ălărași și Roșiori,</w:t>
      </w:r>
      <w:r w:rsidR="00907E88" w:rsidRPr="00030534">
        <w:rPr>
          <w:rFonts w:ascii="Trebuchet MS" w:hAnsi="Trebuchet MS"/>
          <w:color w:val="000000" w:themeColor="text1"/>
          <w:sz w:val="24"/>
          <w:szCs w:val="24"/>
          <w:lang w:eastAsia="en-US"/>
        </w:rPr>
        <w:t xml:space="preserve"> </w:t>
      </w:r>
      <w:r w:rsidRPr="00030534">
        <w:rPr>
          <w:rFonts w:ascii="Trebuchet MS" w:hAnsi="Trebuchet MS"/>
          <w:color w:val="000000" w:themeColor="text1"/>
          <w:sz w:val="24"/>
          <w:szCs w:val="24"/>
          <w:lang w:eastAsia="en-US"/>
        </w:rPr>
        <w:t xml:space="preserve">din </w:t>
      </w:r>
      <w:r w:rsidR="00907E88" w:rsidRPr="00030534">
        <w:rPr>
          <w:rFonts w:ascii="Trebuchet MS" w:hAnsi="Trebuchet MS"/>
          <w:color w:val="000000" w:themeColor="text1"/>
          <w:sz w:val="24"/>
          <w:szCs w:val="24"/>
          <w:lang w:eastAsia="en-US"/>
        </w:rPr>
        <w:t xml:space="preserve">partea </w:t>
      </w:r>
      <w:r w:rsidRPr="00030534">
        <w:rPr>
          <w:rFonts w:ascii="Trebuchet MS" w:hAnsi="Trebuchet MS"/>
          <w:color w:val="000000" w:themeColor="text1"/>
          <w:sz w:val="24"/>
          <w:szCs w:val="24"/>
          <w:lang w:eastAsia="en-US"/>
        </w:rPr>
        <w:t>sindicatelor și a patronatelor, a orga</w:t>
      </w:r>
      <w:r w:rsidR="007E6CC4" w:rsidRPr="00030534">
        <w:rPr>
          <w:rFonts w:ascii="Trebuchet MS" w:hAnsi="Trebuchet MS"/>
          <w:color w:val="000000" w:themeColor="text1"/>
          <w:sz w:val="24"/>
          <w:szCs w:val="24"/>
          <w:lang w:eastAsia="en-US"/>
        </w:rPr>
        <w:t>nizațiilor neguvernamentale locale,</w:t>
      </w:r>
      <w:r w:rsidRPr="00030534">
        <w:rPr>
          <w:rFonts w:ascii="Trebuchet MS" w:hAnsi="Trebuchet MS"/>
          <w:color w:val="000000" w:themeColor="text1"/>
          <w:sz w:val="24"/>
          <w:szCs w:val="24"/>
          <w:lang w:eastAsia="en-US"/>
        </w:rPr>
        <w:t xml:space="preserve"> au dezbătut lacu</w:t>
      </w:r>
      <w:r w:rsidR="00907E88" w:rsidRPr="00030534">
        <w:rPr>
          <w:rFonts w:ascii="Trebuchet MS" w:hAnsi="Trebuchet MS"/>
          <w:color w:val="000000" w:themeColor="text1"/>
          <w:sz w:val="24"/>
          <w:szCs w:val="24"/>
          <w:lang w:eastAsia="en-US"/>
        </w:rPr>
        <w:t>nele legislative și normative și nevoia de modernizare a</w:t>
      </w:r>
      <w:r w:rsidRPr="00030534">
        <w:rPr>
          <w:rFonts w:ascii="Trebuchet MS" w:hAnsi="Trebuchet MS"/>
          <w:color w:val="000000" w:themeColor="text1"/>
          <w:sz w:val="24"/>
          <w:szCs w:val="24"/>
          <w:lang w:eastAsia="en-US"/>
        </w:rPr>
        <w:t xml:space="preserve"> </w:t>
      </w:r>
      <w:r w:rsidR="00907E88" w:rsidRPr="00030534">
        <w:rPr>
          <w:rFonts w:ascii="Trebuchet MS" w:hAnsi="Trebuchet MS"/>
          <w:color w:val="000000" w:themeColor="text1"/>
          <w:sz w:val="24"/>
          <w:szCs w:val="24"/>
          <w:lang w:eastAsia="en-US"/>
        </w:rPr>
        <w:t>administrațiilor publice locale și problemele din activitatea sindicatelor și ONG-urilor locale pornind în principal de la două analize efectuate de INACO asupra strategiilor naționale, care scot în evidență o situație gravă.</w:t>
      </w:r>
      <w:r w:rsidRPr="00030534">
        <w:rPr>
          <w:rFonts w:ascii="Trebuchet MS" w:hAnsi="Trebuchet MS"/>
          <w:color w:val="000000" w:themeColor="text1"/>
          <w:sz w:val="24"/>
          <w:szCs w:val="24"/>
          <w:lang w:eastAsia="en-US"/>
        </w:rPr>
        <w:t xml:space="preserve"> </w:t>
      </w:r>
    </w:p>
    <w:p w:rsidR="00D850EC" w:rsidRPr="00030534" w:rsidRDefault="00D850EC" w:rsidP="00030534">
      <w:pPr>
        <w:shd w:val="clear" w:color="auto" w:fill="FFFFFF"/>
        <w:jc w:val="both"/>
        <w:rPr>
          <w:rFonts w:ascii="Trebuchet MS" w:hAnsi="Trebuchet MS"/>
          <w:color w:val="000000" w:themeColor="text1"/>
          <w:sz w:val="24"/>
          <w:szCs w:val="24"/>
          <w:lang w:eastAsia="en-US"/>
        </w:rPr>
      </w:pPr>
    </w:p>
    <w:p w:rsidR="00907E88" w:rsidRPr="00030534" w:rsidRDefault="00A721CE"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P</w:t>
      </w:r>
      <w:r w:rsidR="00B80699" w:rsidRPr="00030534">
        <w:rPr>
          <w:rFonts w:ascii="Trebuchet MS" w:hAnsi="Trebuchet MS"/>
          <w:color w:val="000000" w:themeColor="text1"/>
          <w:sz w:val="24"/>
          <w:szCs w:val="24"/>
          <w:lang w:eastAsia="en-US"/>
        </w:rPr>
        <w:t>rima evaluare independentă a Strategiei de Competitivitate Economică 2014-2020</w:t>
      </w:r>
      <w:r w:rsidR="00907E88" w:rsidRPr="00030534">
        <w:rPr>
          <w:rFonts w:ascii="Trebuchet MS" w:hAnsi="Trebuchet MS"/>
          <w:color w:val="000000" w:themeColor="text1"/>
          <w:sz w:val="24"/>
          <w:szCs w:val="24"/>
          <w:lang w:eastAsia="en-US"/>
        </w:rPr>
        <w:t>,</w:t>
      </w:r>
      <w:r w:rsidR="00B80699" w:rsidRPr="00030534">
        <w:rPr>
          <w:rFonts w:ascii="Trebuchet MS" w:hAnsi="Trebuchet MS"/>
          <w:color w:val="000000" w:themeColor="text1"/>
          <w:sz w:val="24"/>
          <w:szCs w:val="24"/>
          <w:lang w:eastAsia="en-US"/>
        </w:rPr>
        <w:t xml:space="preserve"> </w:t>
      </w:r>
      <w:r w:rsidRPr="00030534">
        <w:rPr>
          <w:rFonts w:ascii="Trebuchet MS" w:hAnsi="Trebuchet MS"/>
          <w:color w:val="000000" w:themeColor="text1"/>
          <w:sz w:val="24"/>
          <w:szCs w:val="24"/>
          <w:lang w:eastAsia="en-US"/>
        </w:rPr>
        <w:t>arată</w:t>
      </w:r>
      <w:r w:rsidR="00B80699" w:rsidRPr="00030534">
        <w:rPr>
          <w:rFonts w:ascii="Trebuchet MS" w:hAnsi="Trebuchet MS"/>
          <w:color w:val="000000" w:themeColor="text1"/>
          <w:sz w:val="24"/>
          <w:szCs w:val="24"/>
          <w:lang w:eastAsia="en-US"/>
        </w:rPr>
        <w:t xml:space="preserve"> că </w:t>
      </w:r>
      <w:r w:rsidR="00907E88" w:rsidRPr="00030534">
        <w:rPr>
          <w:rFonts w:ascii="Trebuchet MS" w:hAnsi="Trebuchet MS"/>
          <w:color w:val="000000" w:themeColor="text1"/>
          <w:sz w:val="24"/>
          <w:szCs w:val="24"/>
          <w:lang w:eastAsia="en-US"/>
        </w:rPr>
        <w:t>din</w:t>
      </w:r>
      <w:r w:rsidRPr="00030534">
        <w:rPr>
          <w:rFonts w:ascii="Trebuchet MS" w:hAnsi="Trebuchet MS"/>
          <w:color w:val="000000" w:themeColor="text1"/>
          <w:sz w:val="24"/>
          <w:szCs w:val="24"/>
          <w:lang w:eastAsia="en-US"/>
        </w:rPr>
        <w:t>tre</w:t>
      </w:r>
      <w:r w:rsidR="00907E88" w:rsidRPr="00030534">
        <w:rPr>
          <w:rFonts w:ascii="Trebuchet MS" w:hAnsi="Trebuchet MS"/>
          <w:color w:val="000000" w:themeColor="text1"/>
          <w:sz w:val="24"/>
          <w:szCs w:val="24"/>
          <w:lang w:eastAsia="en-US"/>
        </w:rPr>
        <w:t xml:space="preserve"> cele 27 de obiective</w:t>
      </w:r>
      <w:r w:rsidR="00B80699" w:rsidRPr="00030534">
        <w:rPr>
          <w:rFonts w:ascii="Trebuchet MS" w:hAnsi="Trebuchet MS"/>
          <w:color w:val="000000" w:themeColor="text1"/>
          <w:sz w:val="24"/>
          <w:szCs w:val="24"/>
          <w:lang w:eastAsia="en-US"/>
        </w:rPr>
        <w:t xml:space="preserve"> asumate</w:t>
      </w:r>
      <w:r w:rsidR="00907E88" w:rsidRPr="00030534">
        <w:rPr>
          <w:rFonts w:ascii="Trebuchet MS" w:hAnsi="Trebuchet MS"/>
          <w:color w:val="000000" w:themeColor="text1"/>
          <w:sz w:val="24"/>
          <w:szCs w:val="24"/>
          <w:lang w:eastAsia="en-US"/>
        </w:rPr>
        <w:t xml:space="preserve"> oficial</w:t>
      </w:r>
      <w:r w:rsidR="00B80699" w:rsidRPr="00030534">
        <w:rPr>
          <w:rFonts w:ascii="Trebuchet MS" w:hAnsi="Trebuchet MS"/>
          <w:color w:val="000000" w:themeColor="text1"/>
          <w:sz w:val="24"/>
          <w:szCs w:val="24"/>
          <w:lang w:eastAsia="en-US"/>
        </w:rPr>
        <w:t xml:space="preserve">, </w:t>
      </w:r>
      <w:r w:rsidRPr="00030534">
        <w:rPr>
          <w:rFonts w:ascii="Trebuchet MS" w:hAnsi="Trebuchet MS"/>
          <w:color w:val="000000" w:themeColor="text1"/>
          <w:sz w:val="24"/>
          <w:szCs w:val="24"/>
          <w:lang w:eastAsia="en-US"/>
        </w:rPr>
        <w:t>doar unul singur s-a realizat, șapte</w:t>
      </w:r>
      <w:r w:rsidR="00B80699" w:rsidRPr="00030534">
        <w:rPr>
          <w:rFonts w:ascii="Trebuchet MS" w:hAnsi="Trebuchet MS"/>
          <w:color w:val="000000" w:themeColor="text1"/>
          <w:sz w:val="24"/>
          <w:szCs w:val="24"/>
          <w:lang w:eastAsia="en-US"/>
        </w:rPr>
        <w:t xml:space="preserve"> sunt parțial realizate, iar restul </w:t>
      </w:r>
      <w:r w:rsidRPr="00030534">
        <w:rPr>
          <w:rFonts w:ascii="Trebuchet MS" w:hAnsi="Trebuchet MS"/>
          <w:color w:val="000000" w:themeColor="text1"/>
          <w:sz w:val="24"/>
          <w:szCs w:val="24"/>
          <w:lang w:eastAsia="en-US"/>
        </w:rPr>
        <w:t>nu au fost atinse</w:t>
      </w:r>
      <w:r w:rsidR="00B80699" w:rsidRPr="00030534">
        <w:rPr>
          <w:rFonts w:ascii="Trebuchet MS" w:hAnsi="Trebuchet MS"/>
          <w:color w:val="000000" w:themeColor="text1"/>
          <w:sz w:val="24"/>
          <w:szCs w:val="24"/>
          <w:lang w:eastAsia="en-US"/>
        </w:rPr>
        <w:t xml:space="preserve"> sau au cunoscut regrese semnificative. </w:t>
      </w:r>
    </w:p>
    <w:p w:rsidR="00B80699" w:rsidRPr="00030534" w:rsidRDefault="00B80699" w:rsidP="00030534">
      <w:pPr>
        <w:shd w:val="clear" w:color="auto" w:fill="FFFFFF"/>
        <w:jc w:val="both"/>
        <w:rPr>
          <w:rFonts w:ascii="Trebuchet MS" w:hAnsi="Trebuchet MS"/>
          <w:color w:val="000000" w:themeColor="text1"/>
          <w:sz w:val="24"/>
          <w:szCs w:val="24"/>
          <w:u w:val="single"/>
          <w:lang w:eastAsia="en-US"/>
        </w:rPr>
      </w:pPr>
      <w:r w:rsidRPr="00030534">
        <w:rPr>
          <w:rFonts w:ascii="Trebuchet MS" w:hAnsi="Trebuchet MS"/>
          <w:color w:val="000000" w:themeColor="text1"/>
          <w:sz w:val="24"/>
          <w:szCs w:val="24"/>
          <w:lang w:eastAsia="en-US"/>
        </w:rPr>
        <w:lastRenderedPageBreak/>
        <w:t>A doua evaluare independentă, a Strategiei pentru Consolidarea Administrației Pu</w:t>
      </w:r>
      <w:r w:rsidR="00A721CE" w:rsidRPr="00030534">
        <w:rPr>
          <w:rFonts w:ascii="Trebuchet MS" w:hAnsi="Trebuchet MS"/>
          <w:color w:val="000000" w:themeColor="text1"/>
          <w:sz w:val="24"/>
          <w:szCs w:val="24"/>
          <w:lang w:eastAsia="en-US"/>
        </w:rPr>
        <w:t>blice (SCAP) 2014-2020, arată</w:t>
      </w:r>
      <w:r w:rsidRPr="00030534">
        <w:rPr>
          <w:rFonts w:ascii="Trebuchet MS" w:hAnsi="Trebuchet MS"/>
          <w:color w:val="000000" w:themeColor="text1"/>
          <w:sz w:val="24"/>
          <w:szCs w:val="24"/>
          <w:lang w:eastAsia="en-US"/>
        </w:rPr>
        <w:t xml:space="preserve"> că din</w:t>
      </w:r>
      <w:r w:rsidR="00A721CE" w:rsidRPr="00030534">
        <w:rPr>
          <w:rFonts w:ascii="Trebuchet MS" w:hAnsi="Trebuchet MS"/>
          <w:color w:val="000000" w:themeColor="text1"/>
          <w:sz w:val="24"/>
          <w:szCs w:val="24"/>
          <w:lang w:eastAsia="en-US"/>
        </w:rPr>
        <w:t>tre</w:t>
      </w:r>
      <w:r w:rsidRPr="00030534">
        <w:rPr>
          <w:rFonts w:ascii="Trebuchet MS" w:hAnsi="Trebuchet MS"/>
          <w:color w:val="000000" w:themeColor="text1"/>
          <w:sz w:val="24"/>
          <w:szCs w:val="24"/>
          <w:lang w:eastAsia="en-US"/>
        </w:rPr>
        <w:t xml:space="preserve"> cele 16 ținte oficial asumate, nic</w:t>
      </w:r>
      <w:r w:rsidR="00A721CE" w:rsidRPr="00030534">
        <w:rPr>
          <w:rFonts w:ascii="Trebuchet MS" w:hAnsi="Trebuchet MS"/>
          <w:color w:val="000000" w:themeColor="text1"/>
          <w:sz w:val="24"/>
          <w:szCs w:val="24"/>
          <w:lang w:eastAsia="en-US"/>
        </w:rPr>
        <w:t>iun obiectiv nu este realizat, șase</w:t>
      </w:r>
      <w:r w:rsidRPr="00030534">
        <w:rPr>
          <w:rFonts w:ascii="Trebuchet MS" w:hAnsi="Trebuchet MS"/>
          <w:color w:val="000000" w:themeColor="text1"/>
          <w:sz w:val="24"/>
          <w:szCs w:val="24"/>
          <w:lang w:eastAsia="en-US"/>
        </w:rPr>
        <w:t xml:space="preserve"> sunt parțial realizate, iar restul sunt nerealizate, în al cincilea an </w:t>
      </w:r>
      <w:r w:rsidR="00A721CE" w:rsidRPr="00030534">
        <w:rPr>
          <w:rFonts w:ascii="Trebuchet MS" w:hAnsi="Trebuchet MS"/>
          <w:color w:val="000000" w:themeColor="text1"/>
          <w:sz w:val="24"/>
          <w:szCs w:val="24"/>
          <w:lang w:eastAsia="en-US"/>
        </w:rPr>
        <w:t xml:space="preserve">din cei șapte avuți la dispoziție pentru </w:t>
      </w:r>
      <w:r w:rsidRPr="00030534">
        <w:rPr>
          <w:rFonts w:ascii="Trebuchet MS" w:hAnsi="Trebuchet MS"/>
          <w:color w:val="000000" w:themeColor="text1"/>
          <w:sz w:val="24"/>
          <w:szCs w:val="24"/>
          <w:lang w:eastAsia="en-US"/>
        </w:rPr>
        <w:t>punere</w:t>
      </w:r>
      <w:r w:rsidR="00A721CE" w:rsidRPr="00030534">
        <w:rPr>
          <w:rFonts w:ascii="Trebuchet MS" w:hAnsi="Trebuchet MS"/>
          <w:color w:val="000000" w:themeColor="text1"/>
          <w:sz w:val="24"/>
          <w:szCs w:val="24"/>
          <w:lang w:eastAsia="en-US"/>
        </w:rPr>
        <w:t>a</w:t>
      </w:r>
      <w:r w:rsidRPr="00030534">
        <w:rPr>
          <w:rFonts w:ascii="Trebuchet MS" w:hAnsi="Trebuchet MS"/>
          <w:color w:val="000000" w:themeColor="text1"/>
          <w:sz w:val="24"/>
          <w:szCs w:val="24"/>
          <w:lang w:eastAsia="en-US"/>
        </w:rPr>
        <w:t xml:space="preserve"> în aplicare a acestor strategii chei</w:t>
      </w:r>
      <w:r w:rsidR="00A721CE" w:rsidRPr="00030534">
        <w:rPr>
          <w:rFonts w:ascii="Trebuchet MS" w:hAnsi="Trebuchet MS"/>
          <w:color w:val="000000" w:themeColor="text1"/>
          <w:sz w:val="24"/>
          <w:szCs w:val="24"/>
          <w:lang w:eastAsia="en-US"/>
        </w:rPr>
        <w:t xml:space="preserve">e pentru modernizarea României. </w:t>
      </w:r>
      <w:r w:rsidRPr="00030534">
        <w:rPr>
          <w:rFonts w:ascii="Trebuchet MS" w:hAnsi="Trebuchet MS"/>
          <w:color w:val="000000" w:themeColor="text1"/>
          <w:sz w:val="24"/>
          <w:szCs w:val="24"/>
          <w:lang w:eastAsia="en-US"/>
        </w:rPr>
        <w:t xml:space="preserve">Detalii complete despre cele două evaluări independente </w:t>
      </w:r>
      <w:r w:rsidR="00A721CE" w:rsidRPr="00030534">
        <w:rPr>
          <w:rFonts w:ascii="Trebuchet MS" w:hAnsi="Trebuchet MS"/>
          <w:color w:val="000000" w:themeColor="text1"/>
          <w:sz w:val="24"/>
          <w:szCs w:val="24"/>
          <w:lang w:eastAsia="en-US"/>
        </w:rPr>
        <w:t>se găsesc la</w:t>
      </w:r>
      <w:r w:rsidRPr="00030534">
        <w:rPr>
          <w:rFonts w:ascii="Trebuchet MS" w:hAnsi="Trebuchet MS"/>
          <w:color w:val="000000" w:themeColor="text1"/>
          <w:sz w:val="24"/>
          <w:szCs w:val="24"/>
          <w:lang w:eastAsia="en-US"/>
        </w:rPr>
        <w:t>: </w:t>
      </w:r>
      <w:hyperlink r:id="rId8" w:tgtFrame="_blank" w:history="1">
        <w:r w:rsidRPr="00030534">
          <w:rPr>
            <w:rFonts w:ascii="Trebuchet MS" w:hAnsi="Trebuchet MS"/>
            <w:color w:val="000000" w:themeColor="text1"/>
            <w:sz w:val="24"/>
            <w:szCs w:val="24"/>
            <w:u w:val="single"/>
            <w:lang w:eastAsia="en-US"/>
          </w:rPr>
          <w:t>https://inaco.ro/dezbateri-publice/</w:t>
        </w:r>
      </w:hyperlink>
    </w:p>
    <w:p w:rsidR="009D4F5F" w:rsidRPr="00030534" w:rsidRDefault="009D4F5F" w:rsidP="00030534">
      <w:pPr>
        <w:shd w:val="clear" w:color="auto" w:fill="FFFFFF"/>
        <w:jc w:val="both"/>
        <w:rPr>
          <w:rFonts w:ascii="Trebuchet MS" w:hAnsi="Trebuchet MS"/>
          <w:color w:val="000000" w:themeColor="text1"/>
          <w:sz w:val="24"/>
          <w:szCs w:val="24"/>
          <w:u w:val="single"/>
          <w:lang w:eastAsia="en-US"/>
        </w:rPr>
      </w:pPr>
    </w:p>
    <w:p w:rsidR="00B80699" w:rsidRPr="00030534" w:rsidRDefault="00B80699"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xml:space="preserve">Andreea Paul, președinta INACO și manager de proiect, a făcut o prezentare generală a proiectului și a menționat obiectivele specifice, activitățile previzionate, specificul grupului-țintă, indicatorii și activitățile din cadrul proiectului. </w:t>
      </w:r>
      <w:r w:rsidR="00A721CE" w:rsidRPr="00030534">
        <w:rPr>
          <w:rFonts w:ascii="Trebuchet MS" w:hAnsi="Trebuchet MS"/>
          <w:color w:val="000000" w:themeColor="text1"/>
          <w:sz w:val="24"/>
          <w:szCs w:val="24"/>
          <w:lang w:eastAsia="en-US"/>
        </w:rPr>
        <w:t xml:space="preserve">Andreea Paul </w:t>
      </w:r>
      <w:r w:rsidRPr="00030534">
        <w:rPr>
          <w:rFonts w:ascii="Trebuchet MS" w:hAnsi="Trebuchet MS"/>
          <w:color w:val="000000" w:themeColor="text1"/>
          <w:sz w:val="24"/>
          <w:szCs w:val="24"/>
          <w:lang w:eastAsia="en-US"/>
        </w:rPr>
        <w:t>a făcut apoi analiza cost-eficacitate și raportul de evaluare a setului de politici publice din domeniul competitivității economice. A urmat identificarea și dezbaterea problemelor expuse în cele 2 documente - SNC și SCAP 2014-2020 - și s-au generat primele propuneri de politici publice alternative împreună cu participanții la workshop. </w:t>
      </w:r>
    </w:p>
    <w:p w:rsidR="009D4F5F" w:rsidRPr="00030534" w:rsidRDefault="009D4F5F"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Câteva dintre semnalele de alarmă transmise de reprezentanții INACO în cadrul dezbaterii:</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olor w:val="000000" w:themeColor="text1"/>
          <w:sz w:val="24"/>
          <w:szCs w:val="24"/>
          <w:lang w:val="ro-RO"/>
        </w:rPr>
        <w:t>obținerea autorizației de construcție ne poziționează ca țară pe locul 150 în lume din 190 de țări analizate de Banca Mondială în Raportul Ușurinței de a Derula Afaceri, 2018 – cu o înrăutățire gravă față de locul 129 în 2013</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olor w:val="000000" w:themeColor="text1"/>
          <w:sz w:val="24"/>
          <w:szCs w:val="24"/>
          <w:lang w:val="ro-RO"/>
        </w:rPr>
        <w:t xml:space="preserve">la </w:t>
      </w:r>
      <w:r w:rsidRPr="00030534">
        <w:rPr>
          <w:rFonts w:ascii="Trebuchet MS" w:hAnsi="Trebuchet MS" w:cs="Arial"/>
          <w:color w:val="000000" w:themeColor="text1"/>
          <w:sz w:val="24"/>
          <w:szCs w:val="24"/>
          <w:lang w:val="ro-RO"/>
        </w:rPr>
        <w:t xml:space="preserve">conectarea la rețeaua electrică – </w:t>
      </w:r>
      <w:r w:rsidRPr="00030534">
        <w:rPr>
          <w:rFonts w:ascii="Trebuchet MS" w:hAnsi="Trebuchet MS"/>
          <w:color w:val="000000" w:themeColor="text1"/>
          <w:sz w:val="24"/>
          <w:szCs w:val="24"/>
          <w:lang w:val="ro-RO"/>
        </w:rPr>
        <w:t xml:space="preserve">suntem pe </w:t>
      </w:r>
      <w:r w:rsidRPr="00030534">
        <w:rPr>
          <w:rFonts w:ascii="Trebuchet MS" w:hAnsi="Trebuchet MS" w:cs="Arial"/>
          <w:color w:val="000000" w:themeColor="text1"/>
          <w:sz w:val="24"/>
          <w:szCs w:val="24"/>
          <w:lang w:val="ro-RO"/>
        </w:rPr>
        <w:t>locul 147 în anul 2018 în același raport</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s="Arial"/>
          <w:color w:val="000000" w:themeColor="text1"/>
          <w:sz w:val="24"/>
          <w:szCs w:val="24"/>
          <w:lang w:val="ro-RO"/>
        </w:rPr>
        <w:t xml:space="preserve">România </w:t>
      </w:r>
      <w:r w:rsidRPr="00030534">
        <w:rPr>
          <w:rFonts w:ascii="Trebuchet MS" w:hAnsi="Trebuchet MS"/>
          <w:color w:val="000000" w:themeColor="text1"/>
          <w:sz w:val="24"/>
          <w:szCs w:val="24"/>
          <w:lang w:val="ro-RO"/>
        </w:rPr>
        <w:t xml:space="preserve">a pierdut </w:t>
      </w:r>
      <w:r w:rsidRPr="00030534">
        <w:rPr>
          <w:rFonts w:ascii="Trebuchet MS" w:hAnsi="Trebuchet MS" w:cs="Arial"/>
          <w:color w:val="000000" w:themeColor="text1"/>
          <w:sz w:val="24"/>
          <w:szCs w:val="24"/>
          <w:lang w:val="ro-RO"/>
        </w:rPr>
        <w:t>10 locuri la eficiența cadrului legal în formularea reglementărilor, fiind pe locul 131 în lume din 137 de țări analizate în Raportul Global al Competitivității publicat de Forumul Economic Mondial, în 2018</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s="Arial"/>
          <w:color w:val="000000" w:themeColor="text1"/>
          <w:sz w:val="24"/>
          <w:szCs w:val="24"/>
          <w:lang w:val="ro-RO"/>
        </w:rPr>
        <w:t xml:space="preserve">România </w:t>
      </w:r>
      <w:r w:rsidRPr="00030534">
        <w:rPr>
          <w:rFonts w:ascii="Trebuchet MS" w:hAnsi="Trebuchet MS"/>
          <w:color w:val="000000" w:themeColor="text1"/>
          <w:sz w:val="24"/>
          <w:szCs w:val="24"/>
          <w:lang w:val="ro-RO"/>
        </w:rPr>
        <w:t>a pierdut</w:t>
      </w:r>
      <w:r w:rsidRPr="00030534">
        <w:rPr>
          <w:rFonts w:ascii="Trebuchet MS" w:hAnsi="Trebuchet MS" w:cs="Arial"/>
          <w:color w:val="000000" w:themeColor="text1"/>
          <w:sz w:val="24"/>
          <w:szCs w:val="24"/>
          <w:lang w:val="ro-RO"/>
        </w:rPr>
        <w:t xml:space="preserve"> 2 locuri la povara reglementărilor publice, fiind pe locul 124 în 201</w:t>
      </w:r>
      <w:r w:rsidRPr="00030534">
        <w:rPr>
          <w:rFonts w:ascii="Trebuchet MS" w:hAnsi="Trebuchet MS"/>
          <w:color w:val="000000" w:themeColor="text1"/>
          <w:sz w:val="24"/>
          <w:szCs w:val="24"/>
          <w:lang w:val="ro-RO"/>
        </w:rPr>
        <w:t>8 în raportul mai sus menționat</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s="Arial"/>
          <w:color w:val="000000" w:themeColor="text1"/>
          <w:sz w:val="24"/>
          <w:szCs w:val="24"/>
          <w:lang w:val="ro-RO"/>
        </w:rPr>
        <w:t>România a retrogradat 6 poziții la risipa cheltuielilor publice, fiind pe locul 115 în 2018</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s="Arial"/>
          <w:color w:val="000000" w:themeColor="text1"/>
          <w:sz w:val="24"/>
          <w:szCs w:val="24"/>
          <w:lang w:val="ro-RO"/>
        </w:rPr>
        <w:t xml:space="preserve">România </w:t>
      </w:r>
      <w:r w:rsidRPr="00030534">
        <w:rPr>
          <w:rFonts w:ascii="Trebuchet MS" w:hAnsi="Trebuchet MS"/>
          <w:color w:val="000000" w:themeColor="text1"/>
          <w:sz w:val="24"/>
          <w:szCs w:val="24"/>
          <w:lang w:val="ro-RO"/>
        </w:rPr>
        <w:t>a pierdut</w:t>
      </w:r>
      <w:r w:rsidRPr="00030534">
        <w:rPr>
          <w:rFonts w:ascii="Trebuchet MS" w:hAnsi="Trebuchet MS" w:cs="Arial"/>
          <w:color w:val="000000" w:themeColor="text1"/>
          <w:sz w:val="24"/>
          <w:szCs w:val="24"/>
          <w:lang w:val="ro-RO"/>
        </w:rPr>
        <w:t xml:space="preserve"> 3 poziții la transparența politicilor guvernamentale, fiind pe locul 113 în 2018.</w:t>
      </w:r>
    </w:p>
    <w:p w:rsidR="009D4F5F" w:rsidRPr="00030534" w:rsidRDefault="009D4F5F" w:rsidP="00030534">
      <w:pPr>
        <w:pStyle w:val="ListParagraph"/>
        <w:numPr>
          <w:ilvl w:val="0"/>
          <w:numId w:val="5"/>
        </w:numPr>
        <w:shd w:val="clear" w:color="auto" w:fill="FFFFFF"/>
        <w:spacing w:after="336"/>
        <w:jc w:val="both"/>
        <w:rPr>
          <w:rFonts w:ascii="Trebuchet MS" w:hAnsi="Trebuchet MS"/>
          <w:color w:val="000000" w:themeColor="text1"/>
          <w:sz w:val="24"/>
          <w:szCs w:val="24"/>
          <w:lang w:val="ro-RO"/>
        </w:rPr>
      </w:pPr>
      <w:r w:rsidRPr="00030534">
        <w:rPr>
          <w:rFonts w:ascii="Trebuchet MS" w:hAnsi="Trebuchet MS" w:cs="Arial"/>
          <w:color w:val="000000" w:themeColor="text1"/>
          <w:sz w:val="24"/>
          <w:szCs w:val="24"/>
          <w:lang w:val="ro-RO"/>
        </w:rPr>
        <w:t xml:space="preserve">România </w:t>
      </w:r>
      <w:r w:rsidRPr="00030534">
        <w:rPr>
          <w:rFonts w:ascii="Trebuchet MS" w:hAnsi="Trebuchet MS"/>
          <w:color w:val="000000" w:themeColor="text1"/>
          <w:sz w:val="24"/>
          <w:szCs w:val="24"/>
          <w:lang w:val="ro-RO"/>
        </w:rPr>
        <w:t xml:space="preserve">a pierdut </w:t>
      </w:r>
      <w:r w:rsidRPr="00030534">
        <w:rPr>
          <w:rFonts w:ascii="Trebuchet MS" w:hAnsi="Trebuchet MS" w:cs="Arial"/>
          <w:color w:val="000000" w:themeColor="text1"/>
          <w:sz w:val="24"/>
          <w:szCs w:val="24"/>
          <w:lang w:val="ro-RO"/>
        </w:rPr>
        <w:t>4 poziții la calitatea infrastructurii, fiind pe locul 103 în 2018.</w:t>
      </w:r>
    </w:p>
    <w:p w:rsidR="00A721CE" w:rsidRPr="00030534" w:rsidRDefault="00A721CE"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xml:space="preserve">Participanții la workshop </w:t>
      </w:r>
      <w:r w:rsidR="00B80699" w:rsidRPr="00030534">
        <w:rPr>
          <w:rFonts w:ascii="Trebuchet MS" w:hAnsi="Trebuchet MS"/>
          <w:color w:val="000000" w:themeColor="text1"/>
          <w:sz w:val="24"/>
          <w:szCs w:val="24"/>
          <w:lang w:eastAsia="en-US"/>
        </w:rPr>
        <w:t>și-au exprimat opiniile despre temele abordate și au prezentat exemple de inițiative și acțiuni pozitive din activitatea lor</w:t>
      </w:r>
      <w:r w:rsidRPr="00030534">
        <w:rPr>
          <w:rFonts w:ascii="Trebuchet MS" w:hAnsi="Trebuchet MS"/>
          <w:color w:val="000000" w:themeColor="text1"/>
          <w:sz w:val="24"/>
          <w:szCs w:val="24"/>
          <w:lang w:eastAsia="en-US"/>
        </w:rPr>
        <w:t xml:space="preserve"> și a administrațiilor sau organizațiilor din care fac parte</w:t>
      </w:r>
      <w:r w:rsidR="00B80699" w:rsidRPr="00030534">
        <w:rPr>
          <w:rFonts w:ascii="Trebuchet MS" w:hAnsi="Trebuchet MS"/>
          <w:color w:val="000000" w:themeColor="text1"/>
          <w:sz w:val="24"/>
          <w:szCs w:val="24"/>
          <w:lang w:eastAsia="en-US"/>
        </w:rPr>
        <w:t>, dar au identificat și numeroase probleme locale a căror rezolvare poate contribui la îmbunătățirea aplicării strategiilor naționale - SNC ȘI SCAP - prin p</w:t>
      </w:r>
      <w:r w:rsidRPr="00030534">
        <w:rPr>
          <w:rFonts w:ascii="Trebuchet MS" w:hAnsi="Trebuchet MS"/>
          <w:color w:val="000000" w:themeColor="text1"/>
          <w:sz w:val="24"/>
          <w:szCs w:val="24"/>
          <w:lang w:eastAsia="en-US"/>
        </w:rPr>
        <w:t xml:space="preserve">ropunerile proprii </w:t>
      </w:r>
      <w:r w:rsidR="00B80699" w:rsidRPr="00030534">
        <w:rPr>
          <w:rFonts w:ascii="Trebuchet MS" w:hAnsi="Trebuchet MS"/>
          <w:color w:val="000000" w:themeColor="text1"/>
          <w:sz w:val="24"/>
          <w:szCs w:val="24"/>
          <w:lang w:eastAsia="en-US"/>
        </w:rPr>
        <w:t xml:space="preserve">de politici publice alternative. </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Cele mai importante probleme ridicate de către vorbitori au fost legate de:</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lastRenderedPageBreak/>
        <w:t>- Punerea în aplicare a legislației dialogului social</w:t>
      </w:r>
      <w:bookmarkStart w:id="1" w:name="_GoBack"/>
      <w:bookmarkEnd w:id="1"/>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Societatea civilă, care nu este suficient de activă la nivel local, cu puține ONG-uri locale</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Un mediu de afaceri local insuficient dezvoltat și susținut</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w:t>
      </w:r>
      <w:r>
        <w:rPr>
          <w:rFonts w:ascii="Trebuchet MS" w:eastAsia="Times New Roman" w:hAnsi="Trebuchet MS"/>
          <w:color w:val="000000" w:themeColor="text1"/>
          <w:sz w:val="24"/>
          <w:szCs w:val="24"/>
          <w:lang w:eastAsia="en-US"/>
        </w:rPr>
        <w:t>Lipsa unui Grup de Intervenție R</w:t>
      </w:r>
      <w:r w:rsidRPr="00030534">
        <w:rPr>
          <w:rFonts w:ascii="Trebuchet MS" w:eastAsia="Times New Roman" w:hAnsi="Trebuchet MS"/>
          <w:color w:val="000000" w:themeColor="text1"/>
          <w:sz w:val="24"/>
          <w:szCs w:val="24"/>
          <w:lang w:eastAsia="en-US"/>
        </w:rPr>
        <w:t>apidă și a unui Centru pentru copiii dependenți de droguri și substanțe halucinogene în contextul incidenței foarte mari a dependenței la elevi </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Starea proastă a drumurilor din zonă </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Slaba interconectivitate între instituții și administrații</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Lipsa documentelor de proprietate care întârzie proiectele publice</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Dintre cei prezenți la workshop au fost selectați șase membri din rândul partenerilor sociali – sindicate și patronate și din societatea civilă, înscriși în ONG-urile locale, care au participat la trei zile de sesiuni de instruire – marți, miercuri și joi, 11, 12 și 13 decembrie.</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br/>
        <w:t>Câteva propuneri și inițiative locale interesante s-au născut ca alternative la politic</w:t>
      </w:r>
      <w:r>
        <w:rPr>
          <w:rFonts w:ascii="Trebuchet MS" w:eastAsia="Times New Roman" w:hAnsi="Trebuchet MS"/>
          <w:color w:val="000000" w:themeColor="text1"/>
          <w:sz w:val="24"/>
          <w:szCs w:val="24"/>
          <w:lang w:eastAsia="en-US"/>
        </w:rPr>
        <w:t>ile publice locale, legate în sp</w:t>
      </w:r>
      <w:r w:rsidRPr="00030534">
        <w:rPr>
          <w:rFonts w:ascii="Trebuchet MS" w:eastAsia="Times New Roman" w:hAnsi="Trebuchet MS"/>
          <w:color w:val="000000" w:themeColor="text1"/>
          <w:sz w:val="24"/>
          <w:szCs w:val="24"/>
          <w:lang w:eastAsia="en-US"/>
        </w:rPr>
        <w:t>ecial de:</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Stabilirea unor întâlniri periodice pentru stimularea dialogului dintre administații și societatea civilă, pentru o mai bună prioritizare a investițiilor locale adaptate la nevoile reale și la provocările viitoare: “Grupuri de Lucru pentru Viitorul Călărașiului”</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Unirea eforturilor locale pentru generarea unui proiect dedi</w:t>
      </w:r>
      <w:r>
        <w:rPr>
          <w:rFonts w:ascii="Trebuchet MS" w:eastAsia="Times New Roman" w:hAnsi="Trebuchet MS"/>
          <w:color w:val="000000" w:themeColor="text1"/>
          <w:sz w:val="24"/>
          <w:szCs w:val="24"/>
          <w:lang w:eastAsia="en-US"/>
        </w:rPr>
        <w:t>cat Călărașiului de “Smart City</w:t>
      </w:r>
      <w:r w:rsidRPr="00030534">
        <w:rPr>
          <w:rFonts w:ascii="Trebuchet MS" w:eastAsia="Times New Roman" w:hAnsi="Trebuchet MS"/>
          <w:color w:val="000000" w:themeColor="text1"/>
          <w:sz w:val="24"/>
          <w:szCs w:val="24"/>
          <w:lang w:eastAsia="en-US"/>
        </w:rPr>
        <w:t>”, pornind de la interoperativizarea bazelor de date locale, cetățeni act</w:t>
      </w:r>
      <w:r>
        <w:rPr>
          <w:rFonts w:ascii="Trebuchet MS" w:eastAsia="Times New Roman" w:hAnsi="Trebuchet MS"/>
          <w:color w:val="000000" w:themeColor="text1"/>
          <w:sz w:val="24"/>
          <w:szCs w:val="24"/>
          <w:lang w:eastAsia="en-US"/>
        </w:rPr>
        <w:t>ivi și de la un Călărași curat</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Alocarea unei cote-părți din bugetul local dedicată finanțării activității ONG-urilor prin competiții deschise și transparente de proiecte adaptate nevoilor locale</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Înființarea asociațiilor de proprietari în cartiere care să sprijine dezvoltarea de propuneri și proiecte de jos în sus</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Proiect alternativ care să releve talentele copiilor instituționalizați, alături de un altul dedicat ghidării copiilor instituționalizați spre meseriile necesare pieței muncii locale actuale și viitoare</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Prezența în școli a specialiștilor în gestionarea problemelor legate de dependența de droguri și instruirea cadrelor didactice în această direcție</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Stimularea înființării start-up-urilor la nivel local</w:t>
      </w:r>
    </w:p>
    <w:p w:rsidR="00030534" w:rsidRPr="00030534" w:rsidRDefault="00030534" w:rsidP="00030534">
      <w:pPr>
        <w:shd w:val="clear" w:color="auto" w:fill="FFFFFF"/>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 xml:space="preserve">- Strategia de dezvoltare locală legată de strategia națională și europeană de dezvoltare a </w:t>
      </w:r>
      <w:r>
        <w:rPr>
          <w:rFonts w:ascii="Trebuchet MS" w:eastAsia="Times New Roman" w:hAnsi="Trebuchet MS"/>
          <w:color w:val="000000" w:themeColor="text1"/>
          <w:sz w:val="24"/>
          <w:szCs w:val="24"/>
          <w:lang w:eastAsia="en-US"/>
        </w:rPr>
        <w:t xml:space="preserve">regiunii </w:t>
      </w:r>
      <w:r w:rsidRPr="00030534">
        <w:rPr>
          <w:rFonts w:ascii="Trebuchet MS" w:eastAsia="Times New Roman" w:hAnsi="Trebuchet MS"/>
          <w:color w:val="000000" w:themeColor="text1"/>
          <w:sz w:val="24"/>
          <w:szCs w:val="24"/>
          <w:lang w:eastAsia="en-US"/>
        </w:rPr>
        <w:t>Dunării</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lastRenderedPageBreak/>
        <w:t>Cele trei zile de sesiuni de instruire s-au concentrat pe modul de elaborare a bugetelor locale, când și unde pot interveni reprezentanții societății civile pentru un buget local mai competitiv, orientat către rezolvarea problemelor cetățenilor. </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br/>
        <w:t>S-au dezbătut temele orizontale ale proiectului - sprijinirea tranziției către o economie cu emisii de dioxid de carbon reduse, nediscriminarea, egalitatea de șanse între femei și bărbați și activarea societății civice locale. </w:t>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În final, s-au elaborat primele propuneri de politici publice locale alternative chiar de către participanții locali, susținuți de trainerii Mariana Nicolae, Raluca Chișu și Daniela Teodorescu, de expertul în comunicare al proiectului, Bogdan Dumitrescu, expertul de grup țintă Anca Tamaș, asistenta de proiect Izabela Lazăr și de managerul de proiect Andreea Paul.</w:t>
      </w:r>
      <w:r w:rsidRPr="00030534">
        <w:rPr>
          <w:rFonts w:ascii="Trebuchet MS" w:eastAsia="Times New Roman" w:hAnsi="Trebuchet MS"/>
          <w:color w:val="000000" w:themeColor="text1"/>
          <w:sz w:val="24"/>
          <w:szCs w:val="24"/>
          <w:lang w:eastAsia="en-US"/>
        </w:rPr>
        <w:br/>
      </w:r>
    </w:p>
    <w:p w:rsidR="00030534" w:rsidRPr="00030534" w:rsidRDefault="00030534" w:rsidP="00030534">
      <w:pPr>
        <w:shd w:val="clear" w:color="auto" w:fill="FFFFFF"/>
        <w:spacing w:line="324" w:lineRule="atLeast"/>
        <w:jc w:val="both"/>
        <w:rPr>
          <w:rFonts w:ascii="Trebuchet MS" w:eastAsia="Times New Roman" w:hAnsi="Trebuchet MS"/>
          <w:color w:val="000000" w:themeColor="text1"/>
          <w:sz w:val="24"/>
          <w:szCs w:val="24"/>
          <w:lang w:eastAsia="en-US"/>
        </w:rPr>
      </w:pPr>
      <w:r w:rsidRPr="00030534">
        <w:rPr>
          <w:rFonts w:ascii="Trebuchet MS" w:eastAsia="Times New Roman" w:hAnsi="Trebuchet MS"/>
          <w:color w:val="000000" w:themeColor="text1"/>
          <w:sz w:val="24"/>
          <w:szCs w:val="24"/>
          <w:lang w:eastAsia="en-US"/>
        </w:rPr>
        <w:t>Aceste propuneri locale vor fi susținute de campanii de advocacy, lobby și de newsletter care însoțesc desfășurarea proiectului, campanii care vor fi elaborate în colaborare cu beneficiarii sesiunilor de instruire, sub coordonarea expertului de comunicare Bogdan Dumitrescu. </w:t>
      </w:r>
    </w:p>
    <w:p w:rsidR="007B09BE" w:rsidRPr="00030534" w:rsidRDefault="00B80699"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xml:space="preserve">S-au atins </w:t>
      </w:r>
      <w:r w:rsidR="007B09BE" w:rsidRPr="00030534">
        <w:rPr>
          <w:rFonts w:ascii="Trebuchet MS" w:hAnsi="Trebuchet MS"/>
          <w:color w:val="000000" w:themeColor="text1"/>
          <w:sz w:val="24"/>
          <w:szCs w:val="24"/>
          <w:lang w:eastAsia="en-US"/>
        </w:rPr>
        <w:t xml:space="preserve">și temele orizontale ale proiectului - </w:t>
      </w:r>
      <w:r w:rsidRPr="00030534">
        <w:rPr>
          <w:rFonts w:ascii="Trebuchet MS" w:hAnsi="Trebuchet MS"/>
          <w:color w:val="000000" w:themeColor="text1"/>
          <w:sz w:val="24"/>
          <w:szCs w:val="24"/>
          <w:lang w:eastAsia="en-US"/>
        </w:rPr>
        <w:t xml:space="preserve"> sprijinirea tranziției către o economie cu emisii de dioxid de carbon</w:t>
      </w:r>
      <w:r w:rsidR="007B09BE" w:rsidRPr="00030534">
        <w:rPr>
          <w:rFonts w:ascii="Trebuchet MS" w:hAnsi="Trebuchet MS"/>
          <w:color w:val="000000" w:themeColor="text1"/>
          <w:sz w:val="24"/>
          <w:szCs w:val="24"/>
          <w:lang w:eastAsia="en-US"/>
        </w:rPr>
        <w:t xml:space="preserve"> reduse</w:t>
      </w:r>
      <w:r w:rsidRPr="00030534">
        <w:rPr>
          <w:rFonts w:ascii="Trebuchet MS" w:hAnsi="Trebuchet MS"/>
          <w:color w:val="000000" w:themeColor="text1"/>
          <w:sz w:val="24"/>
          <w:szCs w:val="24"/>
          <w:lang w:eastAsia="en-US"/>
        </w:rPr>
        <w:t>, nediscriminarea, egalitatea de șanse între femei și bărbați și activarea societății civice locale,  prezentate în cadr</w:t>
      </w:r>
      <w:r w:rsidR="007B09BE" w:rsidRPr="00030534">
        <w:rPr>
          <w:rFonts w:ascii="Trebuchet MS" w:hAnsi="Trebuchet MS"/>
          <w:color w:val="000000" w:themeColor="text1"/>
          <w:sz w:val="24"/>
          <w:szCs w:val="24"/>
          <w:lang w:eastAsia="en-US"/>
        </w:rPr>
        <w:t xml:space="preserve">ul workshop-ului de expertul în comunicare </w:t>
      </w:r>
      <w:r w:rsidRPr="00030534">
        <w:rPr>
          <w:rFonts w:ascii="Trebuchet MS" w:hAnsi="Trebuchet MS"/>
          <w:color w:val="000000" w:themeColor="text1"/>
          <w:sz w:val="24"/>
          <w:szCs w:val="24"/>
          <w:lang w:eastAsia="en-US"/>
        </w:rPr>
        <w:t>comunicare al proiectului, Bogdan Dumitrescu</w:t>
      </w:r>
      <w:r w:rsidR="007B09BE" w:rsidRPr="00030534">
        <w:rPr>
          <w:rFonts w:ascii="Trebuchet MS" w:hAnsi="Trebuchet MS"/>
          <w:color w:val="000000" w:themeColor="text1"/>
          <w:sz w:val="24"/>
          <w:szCs w:val="24"/>
          <w:lang w:eastAsia="en-US"/>
        </w:rPr>
        <w:t>.</w:t>
      </w:r>
    </w:p>
    <w:p w:rsidR="007B09BE" w:rsidRPr="00030534" w:rsidRDefault="007B09BE"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Acesta a vorbit și despre campaniile</w:t>
      </w:r>
      <w:r w:rsidR="00B80699" w:rsidRPr="00030534">
        <w:rPr>
          <w:rFonts w:ascii="Trebuchet MS" w:hAnsi="Trebuchet MS"/>
          <w:color w:val="000000" w:themeColor="text1"/>
          <w:sz w:val="24"/>
          <w:szCs w:val="24"/>
          <w:lang w:eastAsia="en-US"/>
        </w:rPr>
        <w:t xml:space="preserve"> de advocacy</w:t>
      </w:r>
      <w:r w:rsidRPr="00030534">
        <w:rPr>
          <w:rFonts w:ascii="Trebuchet MS" w:hAnsi="Trebuchet MS"/>
          <w:color w:val="000000" w:themeColor="text1"/>
          <w:sz w:val="24"/>
          <w:szCs w:val="24"/>
          <w:lang w:eastAsia="en-US"/>
        </w:rPr>
        <w:t>, lobby și de newsletter</w:t>
      </w:r>
      <w:r w:rsidR="00B80699" w:rsidRPr="00030534">
        <w:rPr>
          <w:rFonts w:ascii="Trebuchet MS" w:hAnsi="Trebuchet MS"/>
          <w:color w:val="000000" w:themeColor="text1"/>
          <w:sz w:val="24"/>
          <w:szCs w:val="24"/>
          <w:lang w:eastAsia="en-US"/>
        </w:rPr>
        <w:t xml:space="preserve"> care îns</w:t>
      </w:r>
      <w:r w:rsidRPr="00030534">
        <w:rPr>
          <w:rFonts w:ascii="Trebuchet MS" w:hAnsi="Trebuchet MS"/>
          <w:color w:val="000000" w:themeColor="text1"/>
          <w:sz w:val="24"/>
          <w:szCs w:val="24"/>
          <w:lang w:eastAsia="en-US"/>
        </w:rPr>
        <w:t xml:space="preserve">oțesc desfășurarea proiectului </w:t>
      </w:r>
      <w:r w:rsidR="00B80699" w:rsidRPr="00030534">
        <w:rPr>
          <w:rFonts w:ascii="Trebuchet MS" w:hAnsi="Trebuchet MS"/>
          <w:color w:val="000000" w:themeColor="text1"/>
          <w:sz w:val="24"/>
          <w:szCs w:val="24"/>
          <w:lang w:eastAsia="en-US"/>
        </w:rPr>
        <w:t xml:space="preserve">și continuă și </w:t>
      </w:r>
      <w:r w:rsidRPr="00030534">
        <w:rPr>
          <w:rFonts w:ascii="Trebuchet MS" w:hAnsi="Trebuchet MS"/>
          <w:color w:val="000000" w:themeColor="text1"/>
          <w:sz w:val="24"/>
          <w:szCs w:val="24"/>
          <w:lang w:eastAsia="en-US"/>
        </w:rPr>
        <w:t>post-proiect, campanii care vor fi elaborate în colaborare cu participanții la sesiunile de workshop și training.</w:t>
      </w:r>
    </w:p>
    <w:p w:rsidR="00903935" w:rsidRPr="00030534" w:rsidRDefault="00903935" w:rsidP="00030534">
      <w:pPr>
        <w:shd w:val="clear" w:color="auto" w:fill="FFFFFF"/>
        <w:jc w:val="both"/>
        <w:rPr>
          <w:rFonts w:ascii="Trebuchet MS" w:hAnsi="Trebuchet MS"/>
          <w:color w:val="000000" w:themeColor="text1"/>
          <w:sz w:val="24"/>
          <w:szCs w:val="24"/>
          <w:lang w:eastAsia="en-US"/>
        </w:rPr>
      </w:pPr>
    </w:p>
    <w:p w:rsidR="00767542" w:rsidRPr="00030534" w:rsidRDefault="00767542" w:rsidP="00030534">
      <w:pPr>
        <w:shd w:val="clear" w:color="auto" w:fill="FFFFFF"/>
        <w:jc w:val="both"/>
        <w:rPr>
          <w:rFonts w:ascii="Trebuchet MS" w:hAnsi="Trebuchet MS"/>
          <w:color w:val="000000" w:themeColor="text1"/>
          <w:sz w:val="24"/>
          <w:szCs w:val="24"/>
          <w:lang w:eastAsia="en-US"/>
        </w:rPr>
      </w:pPr>
    </w:p>
    <w:p w:rsidR="00B80699" w:rsidRPr="00030534" w:rsidRDefault="00B80699" w:rsidP="00030534">
      <w:pPr>
        <w:shd w:val="clear" w:color="auto" w:fill="FFFFFF"/>
        <w:jc w:val="both"/>
        <w:rPr>
          <w:rFonts w:ascii="Trebuchet MS" w:hAnsi="Trebuchet MS"/>
          <w:color w:val="000000" w:themeColor="text1"/>
          <w:sz w:val="24"/>
          <w:szCs w:val="24"/>
          <w:lang w:eastAsia="en-US"/>
        </w:rPr>
      </w:pPr>
    </w:p>
    <w:p w:rsidR="00EB0FED" w:rsidRPr="00030534" w:rsidRDefault="00B80699" w:rsidP="00030534">
      <w:pPr>
        <w:shd w:val="clear" w:color="auto" w:fill="FFFFFF"/>
        <w:ind w:firstLine="720"/>
        <w:jc w:val="both"/>
        <w:rPr>
          <w:rFonts w:ascii="Trebuchet MS" w:eastAsia="Times New Roman" w:hAnsi="Trebuchet MS" w:cs="Calibri"/>
          <w:i/>
          <w:color w:val="000000" w:themeColor="text1"/>
          <w:sz w:val="24"/>
          <w:szCs w:val="24"/>
          <w:lang w:eastAsia="en-US"/>
        </w:rPr>
      </w:pPr>
      <w:r w:rsidRPr="00030534">
        <w:rPr>
          <w:rFonts w:ascii="Trebuchet MS" w:hAnsi="Trebuchet MS"/>
          <w:i/>
          <w:iCs/>
          <w:color w:val="000000" w:themeColor="text1"/>
          <w:sz w:val="24"/>
          <w:szCs w:val="24"/>
          <w:lang w:eastAsia="en-US"/>
        </w:rPr>
        <w:t>Asociația INACO – Inițiativa pentru Competitivitate, organism neguvernamental nonprofit și apolitic, cu sediul în București, sector 3, strada Hristo Botev, nr.26, în calitate de beneficiar, implementează ca lider de proiect între 03.07.2018 și 03.09.2019 proiectul „Politici publice alternative pentru dezvoltare locală competitivă”, în valoare totală de 905.748,35 lei, din care asistență financiară nerambursabilă 887.633,37 lei și cofinanțare prin contribuție proprie 18.114,98 lei.</w:t>
      </w:r>
      <w:r w:rsidR="00EB0FED" w:rsidRPr="00030534">
        <w:rPr>
          <w:rFonts w:ascii="Trebuchet MS" w:eastAsia="Times New Roman" w:hAnsi="Trebuchet MS" w:cs="Calibri"/>
          <w:bCs/>
          <w:i/>
          <w:color w:val="000000" w:themeColor="text1"/>
          <w:sz w:val="24"/>
          <w:szCs w:val="24"/>
          <w:lang w:eastAsia="en-US"/>
        </w:rPr>
        <w:t xml:space="preserve"> Obiectivul general al proiectului este:</w:t>
      </w:r>
      <w:r w:rsidR="00EB0FED" w:rsidRPr="00030534">
        <w:rPr>
          <w:rFonts w:ascii="Trebuchet MS" w:eastAsia="Times New Roman" w:hAnsi="Trebuchet MS" w:cs="Calibri"/>
          <w:i/>
          <w:color w:val="000000" w:themeColor="text1"/>
          <w:sz w:val="24"/>
          <w:szCs w:val="24"/>
          <w:lang w:eastAsia="en-US"/>
        </w:rPr>
        <w:t xml:space="preserve"> Dezvoltarea şi introducerea de politici, sisteme şi standarde comune alternative în administraţia publică, ce optimizează procesele decizionale din domeniul economic cu accent pe modul </w:t>
      </w:r>
      <w:r w:rsidR="00EB0FED" w:rsidRPr="00030534">
        <w:rPr>
          <w:rFonts w:ascii="Trebuchet MS" w:eastAsia="Times New Roman" w:hAnsi="Trebuchet MS" w:cs="Calibri"/>
          <w:i/>
          <w:color w:val="000000" w:themeColor="text1"/>
          <w:sz w:val="24"/>
          <w:szCs w:val="24"/>
          <w:lang w:eastAsia="en-US"/>
        </w:rPr>
        <w:lastRenderedPageBreak/>
        <w:t>participativ de elaborare al bugetelor publice, în concordanță cu SCAP, pe o perioadă de 14 luni.</w:t>
      </w:r>
    </w:p>
    <w:p w:rsidR="00B80699" w:rsidRPr="00030534" w:rsidRDefault="00B80699" w:rsidP="00030534">
      <w:pPr>
        <w:shd w:val="clear" w:color="auto" w:fill="FFFFFF"/>
        <w:jc w:val="both"/>
        <w:rPr>
          <w:rFonts w:ascii="Trebuchet MS" w:hAnsi="Trebuchet MS"/>
          <w:color w:val="000000" w:themeColor="text1"/>
          <w:sz w:val="24"/>
          <w:szCs w:val="24"/>
          <w:lang w:eastAsia="en-US"/>
        </w:rPr>
      </w:pPr>
    </w:p>
    <w:p w:rsidR="00B80699" w:rsidRPr="00030534" w:rsidRDefault="00B80699"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w:t>
      </w:r>
    </w:p>
    <w:p w:rsidR="00B80699" w:rsidRPr="00030534" w:rsidRDefault="00B80699" w:rsidP="00030534">
      <w:pPr>
        <w:shd w:val="clear" w:color="auto" w:fill="FFFFFF"/>
        <w:spacing w:after="160"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Pentru orice informații suplimentare, vă rugăm să contactați reprezentanții Asociației INACO - Inițiativa pentru Competitivitate:</w:t>
      </w:r>
    </w:p>
    <w:p w:rsidR="00B80699" w:rsidRPr="00030534" w:rsidRDefault="00B80699" w:rsidP="00030534">
      <w:pPr>
        <w:shd w:val="clear" w:color="auto" w:fill="FFFFFF"/>
        <w:spacing w:after="160"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Manager de proiect: Andreea Paul         </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tel. </w:t>
      </w:r>
      <w:hyperlink r:id="rId9" w:tgtFrame="_blank" w:history="1">
        <w:r w:rsidRPr="00030534">
          <w:rPr>
            <w:rFonts w:ascii="Trebuchet MS" w:hAnsi="Trebuchet MS"/>
            <w:color w:val="000000" w:themeColor="text1"/>
            <w:sz w:val="24"/>
            <w:szCs w:val="24"/>
            <w:u w:val="single"/>
            <w:lang w:eastAsia="en-US"/>
          </w:rPr>
          <w:t>0722637140</w:t>
        </w:r>
      </w:hyperlink>
      <w:r w:rsidRPr="00030534">
        <w:rPr>
          <w:rFonts w:ascii="Trebuchet MS" w:hAnsi="Trebuchet MS"/>
          <w:color w:val="000000" w:themeColor="text1"/>
          <w:sz w:val="24"/>
          <w:szCs w:val="24"/>
          <w:lang w:eastAsia="en-US"/>
        </w:rPr>
        <w:t>                                       </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e-mail:</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w:t>
      </w:r>
      <w:hyperlink r:id="rId10" w:tgtFrame="_blank" w:history="1">
        <w:r w:rsidRPr="00030534">
          <w:rPr>
            <w:rFonts w:ascii="Trebuchet MS" w:hAnsi="Trebuchet MS"/>
            <w:color w:val="000000" w:themeColor="text1"/>
            <w:sz w:val="24"/>
            <w:szCs w:val="24"/>
            <w:u w:val="single"/>
            <w:lang w:eastAsia="en-US"/>
          </w:rPr>
          <w:t>andreea.paul@inaco.ro</w:t>
        </w:r>
      </w:hyperlink>
      <w:r w:rsidRPr="00030534">
        <w:rPr>
          <w:rFonts w:ascii="Trebuchet MS" w:hAnsi="Trebuchet MS"/>
          <w:color w:val="000000" w:themeColor="text1"/>
          <w:sz w:val="24"/>
          <w:szCs w:val="24"/>
          <w:lang w:eastAsia="en-US"/>
        </w:rPr>
        <w:t>                </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u w:val="single"/>
          <w:lang w:eastAsia="en-US"/>
        </w:rPr>
        <w:br/>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Expert comunicare: Bogdan Dumitrescu</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tel. </w:t>
      </w:r>
      <w:hyperlink r:id="rId11" w:tgtFrame="_blank" w:history="1">
        <w:r w:rsidRPr="00030534">
          <w:rPr>
            <w:rFonts w:ascii="Trebuchet MS" w:hAnsi="Trebuchet MS"/>
            <w:color w:val="000000" w:themeColor="text1"/>
            <w:sz w:val="24"/>
            <w:szCs w:val="24"/>
            <w:u w:val="single"/>
            <w:lang w:eastAsia="en-US"/>
          </w:rPr>
          <w:t>0751527977</w:t>
        </w:r>
      </w:hyperlink>
    </w:p>
    <w:p w:rsidR="00B80699" w:rsidRPr="00030534" w:rsidRDefault="00B80699" w:rsidP="00030534">
      <w:pPr>
        <w:shd w:val="clear" w:color="auto" w:fill="FFFFFF"/>
        <w:spacing w:line="235" w:lineRule="atLeast"/>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e-mail:</w:t>
      </w:r>
      <w:r w:rsidRPr="00030534">
        <w:rPr>
          <w:rFonts w:ascii="Trebuchet MS" w:hAnsi="Trebuchet MS"/>
          <w:color w:val="000000" w:themeColor="text1"/>
          <w:sz w:val="24"/>
          <w:szCs w:val="24"/>
          <w:u w:val="single"/>
          <w:lang w:eastAsia="en-US"/>
        </w:rPr>
        <w:t> </w:t>
      </w:r>
      <w:hyperlink r:id="rId12" w:tgtFrame="_blank" w:history="1">
        <w:r w:rsidRPr="00030534">
          <w:rPr>
            <w:rFonts w:ascii="Trebuchet MS" w:hAnsi="Trebuchet MS"/>
            <w:color w:val="000000" w:themeColor="text1"/>
            <w:sz w:val="24"/>
            <w:szCs w:val="24"/>
            <w:u w:val="single"/>
            <w:lang w:eastAsia="en-US"/>
          </w:rPr>
          <w:t>proiect.poca1.1@gmail.com</w:t>
        </w:r>
      </w:hyperlink>
      <w:r w:rsidRPr="00030534">
        <w:rPr>
          <w:rFonts w:ascii="Trebuchet MS" w:hAnsi="Trebuchet MS"/>
          <w:color w:val="000000" w:themeColor="text1"/>
          <w:sz w:val="24"/>
          <w:szCs w:val="24"/>
          <w:lang w:eastAsia="en-US"/>
        </w:rPr>
        <w:t>  </w:t>
      </w:r>
    </w:p>
    <w:p w:rsidR="00B80699" w:rsidRPr="00030534" w:rsidRDefault="00B80699" w:rsidP="00030534">
      <w:pPr>
        <w:shd w:val="clear" w:color="auto" w:fill="FFFFFF"/>
        <w:jc w:val="both"/>
        <w:rPr>
          <w:rFonts w:ascii="Trebuchet MS" w:hAnsi="Trebuchet MS"/>
          <w:color w:val="000000" w:themeColor="text1"/>
          <w:sz w:val="24"/>
          <w:szCs w:val="24"/>
          <w:lang w:eastAsia="en-US"/>
        </w:rPr>
      </w:pPr>
      <w:r w:rsidRPr="00030534">
        <w:rPr>
          <w:rFonts w:ascii="Trebuchet MS" w:hAnsi="Trebuchet MS"/>
          <w:color w:val="000000" w:themeColor="text1"/>
          <w:sz w:val="24"/>
          <w:szCs w:val="24"/>
          <w:lang w:eastAsia="en-US"/>
        </w:rPr>
        <w:t> </w:t>
      </w:r>
    </w:p>
    <w:p w:rsidR="00B80699" w:rsidRPr="00030534" w:rsidRDefault="00B80699" w:rsidP="00030534">
      <w:pPr>
        <w:shd w:val="clear" w:color="auto" w:fill="FFFFFF"/>
        <w:spacing w:line="235" w:lineRule="atLeast"/>
        <w:jc w:val="both"/>
        <w:rPr>
          <w:rFonts w:ascii="Trebuchet MS" w:hAnsi="Trebuchet MS"/>
          <w:color w:val="000000" w:themeColor="text1"/>
          <w:sz w:val="24"/>
          <w:szCs w:val="24"/>
          <w:u w:val="single"/>
          <w:lang w:eastAsia="en-US"/>
        </w:rPr>
      </w:pPr>
      <w:r w:rsidRPr="00030534">
        <w:rPr>
          <w:rFonts w:ascii="Trebuchet MS" w:hAnsi="Trebuchet MS"/>
          <w:color w:val="000000" w:themeColor="text1"/>
          <w:sz w:val="24"/>
          <w:szCs w:val="24"/>
          <w:lang w:eastAsia="en-US"/>
        </w:rPr>
        <w:t>Site-ul proiectului: </w:t>
      </w:r>
      <w:hyperlink r:id="rId13" w:tgtFrame="_blank" w:history="1">
        <w:r w:rsidRPr="00030534">
          <w:rPr>
            <w:rFonts w:ascii="Trebuchet MS" w:hAnsi="Trebuchet MS"/>
            <w:color w:val="000000" w:themeColor="text1"/>
            <w:sz w:val="24"/>
            <w:szCs w:val="24"/>
            <w:u w:val="single"/>
            <w:lang w:eastAsia="en-US"/>
          </w:rPr>
          <w:t>https://inaco.ro/</w:t>
        </w:r>
      </w:hyperlink>
    </w:p>
    <w:p w:rsidR="00B80699" w:rsidRPr="00030534" w:rsidRDefault="00B80699" w:rsidP="00030534">
      <w:pPr>
        <w:shd w:val="clear" w:color="auto" w:fill="FFFFFF"/>
        <w:spacing w:line="235" w:lineRule="atLeast"/>
        <w:jc w:val="both"/>
        <w:rPr>
          <w:rFonts w:ascii="Trebuchet MS" w:hAnsi="Trebuchet MS"/>
          <w:color w:val="000000" w:themeColor="text1"/>
          <w:sz w:val="24"/>
          <w:szCs w:val="24"/>
          <w:u w:val="single"/>
          <w:lang w:eastAsia="en-US"/>
        </w:rPr>
      </w:pPr>
    </w:p>
    <w:p w:rsidR="00EB0FED" w:rsidRPr="00030534" w:rsidRDefault="00EB0FED" w:rsidP="00030534">
      <w:pPr>
        <w:shd w:val="clear" w:color="auto" w:fill="FFFFFF"/>
        <w:spacing w:line="235" w:lineRule="atLeast"/>
        <w:jc w:val="both"/>
        <w:rPr>
          <w:rFonts w:ascii="Trebuchet MS" w:hAnsi="Trebuchet MS"/>
          <w:color w:val="000000" w:themeColor="text1"/>
          <w:sz w:val="24"/>
          <w:szCs w:val="24"/>
          <w:u w:val="single"/>
          <w:lang w:eastAsia="en-US"/>
        </w:rPr>
      </w:pPr>
    </w:p>
    <w:p w:rsidR="00B80699" w:rsidRPr="00030534" w:rsidRDefault="00B80699" w:rsidP="00030534">
      <w:pPr>
        <w:jc w:val="center"/>
        <w:rPr>
          <w:rFonts w:ascii="Trebuchet MS" w:eastAsia="Arial" w:hAnsi="Trebuchet MS"/>
          <w:i/>
          <w:color w:val="000000" w:themeColor="text1"/>
          <w:sz w:val="24"/>
          <w:szCs w:val="24"/>
        </w:rPr>
      </w:pPr>
      <w:r w:rsidRPr="00030534">
        <w:rPr>
          <w:rFonts w:ascii="Trebuchet MS" w:eastAsia="Arial" w:hAnsi="Trebuchet MS"/>
          <w:i/>
          <w:color w:val="000000" w:themeColor="text1"/>
          <w:sz w:val="24"/>
          <w:szCs w:val="24"/>
        </w:rPr>
        <w:t>Competența face diferența! Proiect cofinanțat din Fondul Social European prin</w:t>
      </w:r>
    </w:p>
    <w:p w:rsidR="00B80699" w:rsidRPr="00030534" w:rsidRDefault="00B80699" w:rsidP="00030534">
      <w:pPr>
        <w:jc w:val="center"/>
        <w:rPr>
          <w:rFonts w:ascii="Trebuchet MS" w:eastAsia="Arial" w:hAnsi="Trebuchet MS"/>
          <w:i/>
          <w:color w:val="000000" w:themeColor="text1"/>
          <w:sz w:val="24"/>
          <w:szCs w:val="24"/>
        </w:rPr>
      </w:pPr>
      <w:r w:rsidRPr="00030534">
        <w:rPr>
          <w:rFonts w:ascii="Trebuchet MS" w:eastAsia="Arial" w:hAnsi="Trebuchet MS"/>
          <w:i/>
          <w:color w:val="000000" w:themeColor="text1"/>
          <w:sz w:val="24"/>
          <w:szCs w:val="24"/>
        </w:rPr>
        <w:t>Programul Operațional Capacitate Administrativă 2014-2020!</w:t>
      </w:r>
    </w:p>
    <w:p w:rsidR="00B80699" w:rsidRPr="00030534" w:rsidRDefault="00B80699" w:rsidP="00030534">
      <w:pPr>
        <w:jc w:val="both"/>
        <w:rPr>
          <w:rFonts w:ascii="Trebuchet MS" w:eastAsia="Arial" w:hAnsi="Trebuchet MS"/>
          <w:i/>
          <w:color w:val="000000" w:themeColor="text1"/>
          <w:sz w:val="24"/>
          <w:szCs w:val="24"/>
        </w:rPr>
      </w:pPr>
    </w:p>
    <w:p w:rsidR="00EB0FED" w:rsidRPr="00030534" w:rsidRDefault="00EB0FED" w:rsidP="00030534">
      <w:pPr>
        <w:jc w:val="both"/>
        <w:rPr>
          <w:rFonts w:ascii="Trebuchet MS" w:eastAsia="Arial" w:hAnsi="Trebuchet MS"/>
          <w:i/>
          <w:color w:val="000000" w:themeColor="text1"/>
          <w:sz w:val="24"/>
          <w:szCs w:val="24"/>
        </w:rPr>
      </w:pPr>
    </w:p>
    <w:p w:rsidR="00B80699" w:rsidRPr="00030534" w:rsidRDefault="00B80699" w:rsidP="00030534">
      <w:pPr>
        <w:jc w:val="both"/>
        <w:rPr>
          <w:rFonts w:ascii="Trebuchet MS" w:eastAsia="Arial" w:hAnsi="Trebuchet MS"/>
          <w:i/>
          <w:color w:val="000000" w:themeColor="text1"/>
          <w:sz w:val="24"/>
          <w:szCs w:val="24"/>
        </w:rPr>
      </w:pPr>
      <w:r w:rsidRPr="00030534">
        <w:rPr>
          <w:rFonts w:ascii="Trebuchet MS" w:eastAsia="Arial" w:hAnsi="Trebuchet MS"/>
          <w:i/>
          <w:color w:val="000000" w:themeColor="text1"/>
          <w:sz w:val="24"/>
          <w:szCs w:val="24"/>
        </w:rPr>
        <w:t>Poze atașate:</w:t>
      </w:r>
    </w:p>
    <w:p w:rsidR="00B80699" w:rsidRPr="00030534" w:rsidRDefault="00B80699" w:rsidP="00030534">
      <w:pPr>
        <w:jc w:val="both"/>
        <w:rPr>
          <w:rFonts w:ascii="Trebuchet MS" w:eastAsia="Arial" w:hAnsi="Trebuchet MS"/>
          <w:i/>
          <w:color w:val="000000" w:themeColor="text1"/>
          <w:sz w:val="24"/>
          <w:szCs w:val="24"/>
        </w:rPr>
      </w:pPr>
    </w:p>
    <w:p w:rsidR="00B80699" w:rsidRPr="00030534" w:rsidRDefault="00B80699" w:rsidP="007C58DA">
      <w:pPr>
        <w:rPr>
          <w:rFonts w:ascii="Trebuchet MS" w:eastAsia="Arial" w:hAnsi="Trebuchet MS"/>
          <w:color w:val="000000" w:themeColor="text1"/>
          <w:sz w:val="24"/>
          <w:szCs w:val="24"/>
        </w:rPr>
      </w:pPr>
    </w:p>
    <w:p w:rsidR="00B80699" w:rsidRPr="00030534" w:rsidRDefault="00B80699" w:rsidP="007C58DA">
      <w:pPr>
        <w:rPr>
          <w:rFonts w:ascii="Trebuchet MS" w:eastAsia="Arial" w:hAnsi="Trebuchet MS"/>
          <w:color w:val="000000" w:themeColor="text1"/>
          <w:sz w:val="24"/>
          <w:szCs w:val="24"/>
        </w:rPr>
      </w:pPr>
    </w:p>
    <w:p w:rsidR="007B09BE" w:rsidRPr="00030534" w:rsidRDefault="007C58DA" w:rsidP="007C58DA">
      <w:pPr>
        <w:rPr>
          <w:rFonts w:ascii="Trebuchet MS" w:hAnsi="Trebuchet MS"/>
          <w:color w:val="000000" w:themeColor="text1"/>
          <w:sz w:val="24"/>
          <w:szCs w:val="24"/>
        </w:rPr>
      </w:pPr>
      <w:r>
        <w:rPr>
          <w:rFonts w:ascii="Arial" w:hAnsi="Arial"/>
          <w:color w:val="222222"/>
          <w:shd w:val="clear" w:color="auto" w:fill="FFFFFF"/>
        </w:rPr>
        <w:t>&lt;observatorcl@gmail.com&gt;, &lt;stiri@calarasi1.ro&gt;, &lt;redactie@mediacalarasi.ro&gt;, &lt;realitateainfomedia@gmail.com&gt;, &lt;actualitatea@actualitateacalarasi.ro&gt;, &lt;redactiacalarasi24@gmail.com&gt;, &lt;redactia@editia.ro&gt;, &lt;expressdecalarasi@yahoo.com&gt;, &lt;presa@infomuntenia.ro&gt;, &lt;radiovocescampi@yahoo.com&gt;, &lt;ziarulimpact@gmail.com&gt;, &lt;stireamedia@yahoo.com&gt;, &lt;realitateadincalarasi@yahoo.com&gt;, &lt;df@stilfmradio.ro&gt;, &lt;mediazet@yahoo.com&gt;</w:t>
      </w:r>
    </w:p>
    <w:sectPr w:rsidR="007B09BE" w:rsidRPr="00030534">
      <w:headerReference w:type="default" r:id="rId14"/>
      <w:footerReference w:type="default" r:id="rId15"/>
      <w:pgSz w:w="11906" w:h="16838"/>
      <w:pgMar w:top="142" w:right="849" w:bottom="142"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2A0" w:rsidRDefault="007462A0">
      <w:r>
        <w:separator/>
      </w:r>
    </w:p>
  </w:endnote>
  <w:endnote w:type="continuationSeparator" w:id="0">
    <w:p w:rsidR="007462A0" w:rsidRDefault="0074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942"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3"/>
    </w:tblGrid>
    <w:tr w:rsidR="00C7438D" w:rsidTr="004557DE">
      <w:tc>
        <w:tcPr>
          <w:tcW w:w="12049" w:type="dxa"/>
        </w:tcPr>
        <w:p w:rsidR="00C7438D" w:rsidRDefault="00C7438D" w:rsidP="00E1302D">
          <w:pPr>
            <w:jc w:val="center"/>
          </w:pPr>
          <w:r>
            <w:rPr>
              <w:noProof/>
              <w:lang w:val="en-US" w:eastAsia="en-US"/>
            </w:rPr>
            <w:drawing>
              <wp:inline distT="0" distB="0" distL="0" distR="0" wp14:anchorId="5D4BD185" wp14:editId="04D5E958">
                <wp:extent cx="2114490" cy="788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co logo facelift-01.png"/>
                        <pic:cNvPicPr/>
                      </pic:nvPicPr>
                      <pic:blipFill>
                        <a:blip r:embed="rId1">
                          <a:extLst>
                            <a:ext uri="{28A0092B-C50C-407E-A947-70E740481C1C}">
                              <a14:useLocalDpi xmlns:a14="http://schemas.microsoft.com/office/drawing/2010/main" val="0"/>
                            </a:ext>
                          </a:extLst>
                        </a:blip>
                        <a:stretch>
                          <a:fillRect/>
                        </a:stretch>
                      </pic:blipFill>
                      <pic:spPr>
                        <a:xfrm>
                          <a:off x="0" y="0"/>
                          <a:ext cx="2116460" cy="789379"/>
                        </a:xfrm>
                        <a:prstGeom prst="rect">
                          <a:avLst/>
                        </a:prstGeom>
                      </pic:spPr>
                    </pic:pic>
                  </a:graphicData>
                </a:graphic>
              </wp:inline>
            </w:drawing>
          </w:r>
        </w:p>
        <w:p w:rsidR="00C7438D" w:rsidRDefault="00C7438D" w:rsidP="00E1302D">
          <w:pPr>
            <w:jc w:val="center"/>
          </w:pPr>
        </w:p>
      </w:tc>
    </w:tr>
    <w:tr w:rsidR="00C7438D" w:rsidTr="004557DE">
      <w:tc>
        <w:tcPr>
          <w:tcW w:w="12049" w:type="dxa"/>
        </w:tcPr>
        <w:p w:rsidR="00C7438D" w:rsidRPr="00491861" w:rsidRDefault="00C7438D" w:rsidP="00E1302D">
          <w:pPr>
            <w:jc w:val="center"/>
            <w:rPr>
              <w:rFonts w:ascii="Trebuchet MS" w:eastAsia="Arial" w:hAnsi="Trebuchet MS"/>
              <w:i/>
              <w:color w:val="4F81BD" w:themeColor="accent1"/>
            </w:rPr>
          </w:pPr>
          <w:r w:rsidRPr="00491861">
            <w:rPr>
              <w:rFonts w:ascii="Trebuchet MS" w:eastAsia="Arial" w:hAnsi="Trebuchet MS"/>
              <w:i/>
              <w:color w:val="4F81BD" w:themeColor="accent1"/>
            </w:rPr>
            <w:t>Proiect cofinanțat din Fondul Social European prin</w:t>
          </w:r>
        </w:p>
        <w:p w:rsidR="00C7438D" w:rsidRPr="00491861" w:rsidRDefault="00C7438D" w:rsidP="00E1302D">
          <w:pPr>
            <w:jc w:val="center"/>
            <w:rPr>
              <w:rFonts w:ascii="Trebuchet MS" w:eastAsia="Arial" w:hAnsi="Trebuchet MS"/>
              <w:b/>
              <w:color w:val="4F81BD" w:themeColor="accent1"/>
              <w:sz w:val="18"/>
              <w:szCs w:val="18"/>
            </w:rPr>
          </w:pPr>
          <w:r w:rsidRPr="00491861">
            <w:rPr>
              <w:rFonts w:ascii="Trebuchet MS" w:eastAsia="Arial" w:hAnsi="Trebuchet MS"/>
              <w:i/>
              <w:color w:val="4F81BD" w:themeColor="accent1"/>
            </w:rPr>
            <w:t>Programul Operațional Capacitate Administrativă 2014-2020!</w:t>
          </w:r>
        </w:p>
      </w:tc>
    </w:tr>
    <w:tr w:rsidR="00C7438D" w:rsidTr="004557DE">
      <w:tc>
        <w:tcPr>
          <w:tcW w:w="12049" w:type="dxa"/>
        </w:tcPr>
        <w:p w:rsidR="00C7438D" w:rsidRDefault="00C7438D" w:rsidP="00E1302D">
          <w:r>
            <w:rPr>
              <w:noProof/>
              <w:lang w:val="en-US" w:eastAsia="en-US"/>
            </w:rPr>
            <w:drawing>
              <wp:inline distT="0" distB="0" distL="0" distR="0" wp14:anchorId="53387AC9" wp14:editId="40040608">
                <wp:extent cx="7599355" cy="45490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mblu-grafic.png"/>
                        <pic:cNvPicPr/>
                      </pic:nvPicPr>
                      <pic:blipFill>
                        <a:blip r:embed="rId2">
                          <a:extLst>
                            <a:ext uri="{28A0092B-C50C-407E-A947-70E740481C1C}">
                              <a14:useLocalDpi xmlns:a14="http://schemas.microsoft.com/office/drawing/2010/main" val="0"/>
                            </a:ext>
                          </a:extLst>
                        </a:blip>
                        <a:stretch>
                          <a:fillRect/>
                        </a:stretch>
                      </pic:blipFill>
                      <pic:spPr>
                        <a:xfrm>
                          <a:off x="0" y="0"/>
                          <a:ext cx="7616571" cy="455935"/>
                        </a:xfrm>
                        <a:prstGeom prst="rect">
                          <a:avLst/>
                        </a:prstGeom>
                      </pic:spPr>
                    </pic:pic>
                  </a:graphicData>
                </a:graphic>
              </wp:inline>
            </w:drawing>
          </w:r>
        </w:p>
      </w:tc>
    </w:tr>
    <w:tr w:rsidR="00C7438D" w:rsidTr="004557DE">
      <w:tc>
        <w:tcPr>
          <w:tcW w:w="12049" w:type="dxa"/>
        </w:tcPr>
        <w:p w:rsidR="00C7438D" w:rsidRPr="00491861" w:rsidRDefault="00C7438D" w:rsidP="004557DE">
          <w:pPr>
            <w:jc w:val="center"/>
            <w:rPr>
              <w:rFonts w:ascii="Trebuchet MS" w:hAnsi="Trebuchet MS"/>
              <w:noProof/>
              <w:lang w:val="en-US" w:eastAsia="en-US"/>
            </w:rPr>
          </w:pPr>
          <w:r w:rsidRPr="00491861">
            <w:rPr>
              <w:rFonts w:ascii="Trebuchet MS" w:eastAsia="Arial" w:hAnsi="Trebuchet MS"/>
              <w:color w:val="4F81BD" w:themeColor="accent1"/>
              <w:sz w:val="18"/>
              <w:szCs w:val="18"/>
            </w:rPr>
            <w:t>www.poca.ro</w:t>
          </w:r>
        </w:p>
      </w:tc>
    </w:tr>
  </w:tbl>
  <w:p w:rsidR="00C7438D" w:rsidRPr="00E1302D" w:rsidRDefault="00C7438D" w:rsidP="00E13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2A0" w:rsidRDefault="007462A0">
      <w:r>
        <w:separator/>
      </w:r>
    </w:p>
  </w:footnote>
  <w:footnote w:type="continuationSeparator" w:id="0">
    <w:p w:rsidR="007462A0" w:rsidRDefault="0074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8D" w:rsidRDefault="00C7438D">
    <w:pPr>
      <w:tabs>
        <w:tab w:val="center" w:pos="4680"/>
        <w:tab w:val="right" w:pos="9360"/>
      </w:tabs>
      <w:jc w:val="center"/>
    </w:pPr>
    <w:r>
      <w:rPr>
        <w:rFonts w:cs="Calibri"/>
        <w:noProof/>
        <w:sz w:val="22"/>
        <w:szCs w:val="22"/>
        <w:lang w:val="en-US" w:eastAsia="en-US"/>
      </w:rPr>
      <w:drawing>
        <wp:inline distT="114300" distB="114300" distL="114300" distR="114300" wp14:anchorId="01827469" wp14:editId="668AF92B">
          <wp:extent cx="6097877" cy="653793"/>
          <wp:effectExtent l="0" t="0" r="0" b="6985"/>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097877" cy="653793"/>
                  </a:xfrm>
                  <a:prstGeom prst="rect">
                    <a:avLst/>
                  </a:prstGeom>
                  <a:ln/>
                </pic:spPr>
              </pic:pic>
            </a:graphicData>
          </a:graphic>
        </wp:inline>
      </w:drawing>
    </w:r>
  </w:p>
  <w:p w:rsidR="004F42A4" w:rsidRDefault="004F42A4">
    <w:pPr>
      <w:tabs>
        <w:tab w:val="center" w:pos="4680"/>
        <w:tab w:val="right" w:pos="9360"/>
      </w:tabs>
      <w:jc w:val="center"/>
    </w:pPr>
  </w:p>
  <w:p w:rsidR="004F42A4" w:rsidRDefault="004F42A4">
    <w:pPr>
      <w:tabs>
        <w:tab w:val="center" w:pos="4680"/>
        <w:tab w:val="right" w:pos="9360"/>
      </w:tabs>
      <w:jc w:val="center"/>
    </w:pPr>
  </w:p>
  <w:p w:rsidR="004F42A4" w:rsidRDefault="004F42A4">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C18"/>
    <w:multiLevelType w:val="hybridMultilevel"/>
    <w:tmpl w:val="4A2AA636"/>
    <w:lvl w:ilvl="0" w:tplc="8E06F2BA">
      <w:start w:val="19"/>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3006"/>
    <w:multiLevelType w:val="hybridMultilevel"/>
    <w:tmpl w:val="3BB6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31F"/>
    <w:multiLevelType w:val="hybridMultilevel"/>
    <w:tmpl w:val="735AC2AC"/>
    <w:lvl w:ilvl="0" w:tplc="7F66FA78">
      <w:start w:val="19"/>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C4894"/>
    <w:multiLevelType w:val="multilevel"/>
    <w:tmpl w:val="33FCB3FC"/>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B956E8B"/>
    <w:multiLevelType w:val="hybridMultilevel"/>
    <w:tmpl w:val="0BD68642"/>
    <w:lvl w:ilvl="0" w:tplc="21285422">
      <w:start w:val="19"/>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4D"/>
    <w:rsid w:val="00030534"/>
    <w:rsid w:val="000358F4"/>
    <w:rsid w:val="000C5F87"/>
    <w:rsid w:val="001526D5"/>
    <w:rsid w:val="001C5FFD"/>
    <w:rsid w:val="001D6348"/>
    <w:rsid w:val="0023745A"/>
    <w:rsid w:val="00295738"/>
    <w:rsid w:val="00306E59"/>
    <w:rsid w:val="003B033F"/>
    <w:rsid w:val="003B66E1"/>
    <w:rsid w:val="003F7FF3"/>
    <w:rsid w:val="00451B27"/>
    <w:rsid w:val="004557DE"/>
    <w:rsid w:val="00491861"/>
    <w:rsid w:val="004C3A31"/>
    <w:rsid w:val="004F42A4"/>
    <w:rsid w:val="005673A0"/>
    <w:rsid w:val="006C224E"/>
    <w:rsid w:val="00701C91"/>
    <w:rsid w:val="0070324D"/>
    <w:rsid w:val="007219B6"/>
    <w:rsid w:val="007462A0"/>
    <w:rsid w:val="00753953"/>
    <w:rsid w:val="00757A54"/>
    <w:rsid w:val="00767542"/>
    <w:rsid w:val="007B09BE"/>
    <w:rsid w:val="007C58DA"/>
    <w:rsid w:val="007E6CC4"/>
    <w:rsid w:val="00807B52"/>
    <w:rsid w:val="00821B2C"/>
    <w:rsid w:val="00830D6F"/>
    <w:rsid w:val="008708F6"/>
    <w:rsid w:val="0090239E"/>
    <w:rsid w:val="00903935"/>
    <w:rsid w:val="00907E88"/>
    <w:rsid w:val="00950221"/>
    <w:rsid w:val="009D2092"/>
    <w:rsid w:val="009D4F5F"/>
    <w:rsid w:val="00A721CE"/>
    <w:rsid w:val="00A961B4"/>
    <w:rsid w:val="00AA07E5"/>
    <w:rsid w:val="00AB4621"/>
    <w:rsid w:val="00AF4684"/>
    <w:rsid w:val="00B52A03"/>
    <w:rsid w:val="00B55D95"/>
    <w:rsid w:val="00B80699"/>
    <w:rsid w:val="00BA76F1"/>
    <w:rsid w:val="00BB6A5D"/>
    <w:rsid w:val="00BD05FE"/>
    <w:rsid w:val="00C7438D"/>
    <w:rsid w:val="00C84154"/>
    <w:rsid w:val="00CB0C1F"/>
    <w:rsid w:val="00D23A1C"/>
    <w:rsid w:val="00D631BE"/>
    <w:rsid w:val="00D6383C"/>
    <w:rsid w:val="00D80D54"/>
    <w:rsid w:val="00D850EC"/>
    <w:rsid w:val="00D97A9A"/>
    <w:rsid w:val="00DB0312"/>
    <w:rsid w:val="00DD5BFC"/>
    <w:rsid w:val="00E1302D"/>
    <w:rsid w:val="00E96AFF"/>
    <w:rsid w:val="00EB0FED"/>
    <w:rsid w:val="00EF403A"/>
    <w:rsid w:val="00F04EAE"/>
    <w:rsid w:val="00F47DE9"/>
    <w:rsid w:val="00F5612D"/>
    <w:rsid w:val="00FD68F9"/>
    <w:rsid w:val="00FE0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5339C"/>
  <w15:docId w15:val="{D476D476-CBBB-49E7-BB26-D13D10D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4D"/>
    <w:pPr>
      <w:widowControl/>
    </w:pPr>
    <w:rPr>
      <w:rFonts w:ascii="Calibri" w:eastAsia="Calibri" w:hAnsi="Calibri" w:cs="Arial"/>
      <w:sz w:val="20"/>
      <w:szCs w:val="20"/>
      <w:lang w:eastAsia="ro-RO"/>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612D"/>
    <w:rPr>
      <w:rFonts w:ascii="Tahoma" w:hAnsi="Tahoma" w:cs="Tahoma"/>
      <w:sz w:val="16"/>
      <w:szCs w:val="16"/>
    </w:rPr>
  </w:style>
  <w:style w:type="character" w:customStyle="1" w:styleId="BalloonTextChar">
    <w:name w:val="Balloon Text Char"/>
    <w:basedOn w:val="DefaultParagraphFont"/>
    <w:link w:val="BalloonText"/>
    <w:uiPriority w:val="99"/>
    <w:semiHidden/>
    <w:rsid w:val="00F5612D"/>
    <w:rPr>
      <w:rFonts w:ascii="Tahoma" w:hAnsi="Tahoma" w:cs="Tahoma"/>
      <w:sz w:val="16"/>
      <w:szCs w:val="16"/>
    </w:rPr>
  </w:style>
  <w:style w:type="paragraph" w:styleId="ListParagraph">
    <w:name w:val="List Paragraph"/>
    <w:basedOn w:val="Normal"/>
    <w:uiPriority w:val="34"/>
    <w:qFormat/>
    <w:rsid w:val="000C5F87"/>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BA76F1"/>
    <w:pPr>
      <w:tabs>
        <w:tab w:val="center" w:pos="4320"/>
        <w:tab w:val="right" w:pos="8640"/>
      </w:tabs>
    </w:pPr>
  </w:style>
  <w:style w:type="character" w:customStyle="1" w:styleId="HeaderChar">
    <w:name w:val="Header Char"/>
    <w:basedOn w:val="DefaultParagraphFont"/>
    <w:link w:val="Header"/>
    <w:uiPriority w:val="99"/>
    <w:rsid w:val="00BA76F1"/>
  </w:style>
  <w:style w:type="paragraph" w:styleId="Footer">
    <w:name w:val="footer"/>
    <w:basedOn w:val="Normal"/>
    <w:link w:val="FooterChar"/>
    <w:uiPriority w:val="99"/>
    <w:unhideWhenUsed/>
    <w:rsid w:val="00BA76F1"/>
    <w:pPr>
      <w:tabs>
        <w:tab w:val="center" w:pos="4320"/>
        <w:tab w:val="right" w:pos="8640"/>
      </w:tabs>
    </w:pPr>
  </w:style>
  <w:style w:type="character" w:customStyle="1" w:styleId="FooterChar">
    <w:name w:val="Footer Char"/>
    <w:basedOn w:val="DefaultParagraphFont"/>
    <w:link w:val="Footer"/>
    <w:uiPriority w:val="99"/>
    <w:rsid w:val="00BA76F1"/>
  </w:style>
  <w:style w:type="table" w:styleId="TableGrid">
    <w:name w:val="Table Grid"/>
    <w:basedOn w:val="TableNormal"/>
    <w:uiPriority w:val="59"/>
    <w:rsid w:val="00E1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24D"/>
    <w:rPr>
      <w:color w:val="0000FF" w:themeColor="hyperlink"/>
      <w:u w:val="single"/>
    </w:rPr>
  </w:style>
  <w:style w:type="paragraph" w:styleId="NoSpacing">
    <w:name w:val="No Spacing"/>
    <w:uiPriority w:val="1"/>
    <w:qFormat/>
    <w:rsid w:val="0090239E"/>
    <w:pPr>
      <w:widowControl/>
    </w:pPr>
    <w:rPr>
      <w:rFonts w:asciiTheme="minorHAnsi" w:eastAsiaTheme="minorEastAsia" w:hAnsiTheme="minorHAnsi" w:cstheme="minorBidi"/>
      <w:sz w:val="22"/>
      <w:szCs w:val="22"/>
      <w:lang w:val="en-GB"/>
    </w:rPr>
  </w:style>
  <w:style w:type="paragraph" w:customStyle="1" w:styleId="m6639217283336669290m7923221039857442556m-6928099230620852161s5">
    <w:name w:val="m_6639217283336669290m_7923221039857442556m_-6928099230620852161s5"/>
    <w:basedOn w:val="Normal"/>
    <w:rsid w:val="0003053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m6639217283336669290m7923221039857442556m-6928099230620852161s10">
    <w:name w:val="m_6639217283336669290m_7923221039857442556m_-6928099230620852161s10"/>
    <w:basedOn w:val="DefaultParagraphFont"/>
    <w:rsid w:val="00030534"/>
  </w:style>
  <w:style w:type="character" w:customStyle="1" w:styleId="m6639217283336669290m7923221039857442556m-6928099230620852161s15">
    <w:name w:val="m_6639217283336669290m_7923221039857442556m_-6928099230620852161s15"/>
    <w:basedOn w:val="DefaultParagraphFont"/>
    <w:rsid w:val="00030534"/>
  </w:style>
  <w:style w:type="character" w:customStyle="1" w:styleId="m6639217283336669290m7923221039857442556m-6928099230620852161s17">
    <w:name w:val="m_6639217283336669290m_7923221039857442556m_-6928099230620852161s17"/>
    <w:basedOn w:val="DefaultParagraphFont"/>
    <w:rsid w:val="00030534"/>
  </w:style>
  <w:style w:type="character" w:customStyle="1" w:styleId="m6639217283336669290m7923221039857442556m-6928099230620852161s11">
    <w:name w:val="m_6639217283336669290m_7923221039857442556m_-6928099230620852161s11"/>
    <w:basedOn w:val="DefaultParagraphFont"/>
    <w:rsid w:val="00030534"/>
  </w:style>
  <w:style w:type="paragraph" w:styleId="NormalWeb">
    <w:name w:val="Normal (Web)"/>
    <w:basedOn w:val="Normal"/>
    <w:uiPriority w:val="99"/>
    <w:semiHidden/>
    <w:unhideWhenUsed/>
    <w:rsid w:val="00030534"/>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5260">
      <w:bodyDiv w:val="1"/>
      <w:marLeft w:val="0"/>
      <w:marRight w:val="0"/>
      <w:marTop w:val="0"/>
      <w:marBottom w:val="0"/>
      <w:divBdr>
        <w:top w:val="none" w:sz="0" w:space="0" w:color="auto"/>
        <w:left w:val="none" w:sz="0" w:space="0" w:color="auto"/>
        <w:bottom w:val="none" w:sz="0" w:space="0" w:color="auto"/>
        <w:right w:val="none" w:sz="0" w:space="0" w:color="auto"/>
      </w:divBdr>
      <w:divsChild>
        <w:div w:id="1280649677">
          <w:marLeft w:val="0"/>
          <w:marRight w:val="0"/>
          <w:marTop w:val="0"/>
          <w:marBottom w:val="0"/>
          <w:divBdr>
            <w:top w:val="none" w:sz="0" w:space="0" w:color="auto"/>
            <w:left w:val="none" w:sz="0" w:space="0" w:color="auto"/>
            <w:bottom w:val="none" w:sz="0" w:space="0" w:color="auto"/>
            <w:right w:val="none" w:sz="0" w:space="0" w:color="auto"/>
          </w:divBdr>
        </w:div>
        <w:div w:id="1055665838">
          <w:marLeft w:val="0"/>
          <w:marRight w:val="0"/>
          <w:marTop w:val="0"/>
          <w:marBottom w:val="0"/>
          <w:divBdr>
            <w:top w:val="none" w:sz="0" w:space="0" w:color="auto"/>
            <w:left w:val="none" w:sz="0" w:space="0" w:color="auto"/>
            <w:bottom w:val="none" w:sz="0" w:space="0" w:color="auto"/>
            <w:right w:val="none" w:sz="0" w:space="0" w:color="auto"/>
          </w:divBdr>
        </w:div>
        <w:div w:id="1378161161">
          <w:marLeft w:val="0"/>
          <w:marRight w:val="0"/>
          <w:marTop w:val="0"/>
          <w:marBottom w:val="0"/>
          <w:divBdr>
            <w:top w:val="none" w:sz="0" w:space="0" w:color="auto"/>
            <w:left w:val="none" w:sz="0" w:space="0" w:color="auto"/>
            <w:bottom w:val="none" w:sz="0" w:space="0" w:color="auto"/>
            <w:right w:val="none" w:sz="0" w:space="0" w:color="auto"/>
          </w:divBdr>
        </w:div>
        <w:div w:id="1649478978">
          <w:marLeft w:val="0"/>
          <w:marRight w:val="0"/>
          <w:marTop w:val="0"/>
          <w:marBottom w:val="0"/>
          <w:divBdr>
            <w:top w:val="none" w:sz="0" w:space="0" w:color="auto"/>
            <w:left w:val="none" w:sz="0" w:space="0" w:color="auto"/>
            <w:bottom w:val="none" w:sz="0" w:space="0" w:color="auto"/>
            <w:right w:val="none" w:sz="0" w:space="0" w:color="auto"/>
          </w:divBdr>
        </w:div>
        <w:div w:id="713849902">
          <w:marLeft w:val="0"/>
          <w:marRight w:val="0"/>
          <w:marTop w:val="0"/>
          <w:marBottom w:val="0"/>
          <w:divBdr>
            <w:top w:val="none" w:sz="0" w:space="0" w:color="auto"/>
            <w:left w:val="none" w:sz="0" w:space="0" w:color="auto"/>
            <w:bottom w:val="none" w:sz="0" w:space="0" w:color="auto"/>
            <w:right w:val="none" w:sz="0" w:space="0" w:color="auto"/>
          </w:divBdr>
        </w:div>
        <w:div w:id="770593199">
          <w:marLeft w:val="0"/>
          <w:marRight w:val="0"/>
          <w:marTop w:val="0"/>
          <w:marBottom w:val="0"/>
          <w:divBdr>
            <w:top w:val="none" w:sz="0" w:space="0" w:color="auto"/>
            <w:left w:val="none" w:sz="0" w:space="0" w:color="auto"/>
            <w:bottom w:val="none" w:sz="0" w:space="0" w:color="auto"/>
            <w:right w:val="none" w:sz="0" w:space="0" w:color="auto"/>
          </w:divBdr>
        </w:div>
        <w:div w:id="1281035665">
          <w:marLeft w:val="0"/>
          <w:marRight w:val="0"/>
          <w:marTop w:val="0"/>
          <w:marBottom w:val="0"/>
          <w:divBdr>
            <w:top w:val="none" w:sz="0" w:space="0" w:color="auto"/>
            <w:left w:val="none" w:sz="0" w:space="0" w:color="auto"/>
            <w:bottom w:val="none" w:sz="0" w:space="0" w:color="auto"/>
            <w:right w:val="none" w:sz="0" w:space="0" w:color="auto"/>
          </w:divBdr>
        </w:div>
        <w:div w:id="1984968284">
          <w:marLeft w:val="0"/>
          <w:marRight w:val="0"/>
          <w:marTop w:val="0"/>
          <w:marBottom w:val="0"/>
          <w:divBdr>
            <w:top w:val="none" w:sz="0" w:space="0" w:color="auto"/>
            <w:left w:val="none" w:sz="0" w:space="0" w:color="auto"/>
            <w:bottom w:val="none" w:sz="0" w:space="0" w:color="auto"/>
            <w:right w:val="none" w:sz="0" w:space="0" w:color="auto"/>
          </w:divBdr>
        </w:div>
        <w:div w:id="246159586">
          <w:marLeft w:val="0"/>
          <w:marRight w:val="0"/>
          <w:marTop w:val="0"/>
          <w:marBottom w:val="0"/>
          <w:divBdr>
            <w:top w:val="none" w:sz="0" w:space="0" w:color="auto"/>
            <w:left w:val="none" w:sz="0" w:space="0" w:color="auto"/>
            <w:bottom w:val="none" w:sz="0" w:space="0" w:color="auto"/>
            <w:right w:val="none" w:sz="0" w:space="0" w:color="auto"/>
          </w:divBdr>
        </w:div>
        <w:div w:id="553780993">
          <w:marLeft w:val="0"/>
          <w:marRight w:val="0"/>
          <w:marTop w:val="0"/>
          <w:marBottom w:val="0"/>
          <w:divBdr>
            <w:top w:val="none" w:sz="0" w:space="0" w:color="auto"/>
            <w:left w:val="none" w:sz="0" w:space="0" w:color="auto"/>
            <w:bottom w:val="none" w:sz="0" w:space="0" w:color="auto"/>
            <w:right w:val="none" w:sz="0" w:space="0" w:color="auto"/>
          </w:divBdr>
        </w:div>
        <w:div w:id="710306429">
          <w:marLeft w:val="0"/>
          <w:marRight w:val="0"/>
          <w:marTop w:val="0"/>
          <w:marBottom w:val="0"/>
          <w:divBdr>
            <w:top w:val="none" w:sz="0" w:space="0" w:color="auto"/>
            <w:left w:val="none" w:sz="0" w:space="0" w:color="auto"/>
            <w:bottom w:val="none" w:sz="0" w:space="0" w:color="auto"/>
            <w:right w:val="none" w:sz="0" w:space="0" w:color="auto"/>
          </w:divBdr>
        </w:div>
        <w:div w:id="1836455522">
          <w:marLeft w:val="0"/>
          <w:marRight w:val="0"/>
          <w:marTop w:val="0"/>
          <w:marBottom w:val="0"/>
          <w:divBdr>
            <w:top w:val="none" w:sz="0" w:space="0" w:color="auto"/>
            <w:left w:val="none" w:sz="0" w:space="0" w:color="auto"/>
            <w:bottom w:val="none" w:sz="0" w:space="0" w:color="auto"/>
            <w:right w:val="none" w:sz="0" w:space="0" w:color="auto"/>
          </w:divBdr>
        </w:div>
        <w:div w:id="798448997">
          <w:marLeft w:val="0"/>
          <w:marRight w:val="0"/>
          <w:marTop w:val="0"/>
          <w:marBottom w:val="0"/>
          <w:divBdr>
            <w:top w:val="none" w:sz="0" w:space="0" w:color="auto"/>
            <w:left w:val="none" w:sz="0" w:space="0" w:color="auto"/>
            <w:bottom w:val="none" w:sz="0" w:space="0" w:color="auto"/>
            <w:right w:val="none" w:sz="0" w:space="0" w:color="auto"/>
          </w:divBdr>
        </w:div>
        <w:div w:id="400753691">
          <w:marLeft w:val="0"/>
          <w:marRight w:val="0"/>
          <w:marTop w:val="0"/>
          <w:marBottom w:val="0"/>
          <w:divBdr>
            <w:top w:val="none" w:sz="0" w:space="0" w:color="auto"/>
            <w:left w:val="none" w:sz="0" w:space="0" w:color="auto"/>
            <w:bottom w:val="none" w:sz="0" w:space="0" w:color="auto"/>
            <w:right w:val="none" w:sz="0" w:space="0" w:color="auto"/>
          </w:divBdr>
        </w:div>
        <w:div w:id="1978954464">
          <w:marLeft w:val="0"/>
          <w:marRight w:val="0"/>
          <w:marTop w:val="0"/>
          <w:marBottom w:val="0"/>
          <w:divBdr>
            <w:top w:val="none" w:sz="0" w:space="0" w:color="auto"/>
            <w:left w:val="none" w:sz="0" w:space="0" w:color="auto"/>
            <w:bottom w:val="none" w:sz="0" w:space="0" w:color="auto"/>
            <w:right w:val="none" w:sz="0" w:space="0" w:color="auto"/>
          </w:divBdr>
        </w:div>
        <w:div w:id="800271601">
          <w:marLeft w:val="0"/>
          <w:marRight w:val="0"/>
          <w:marTop w:val="0"/>
          <w:marBottom w:val="0"/>
          <w:divBdr>
            <w:top w:val="none" w:sz="0" w:space="0" w:color="auto"/>
            <w:left w:val="none" w:sz="0" w:space="0" w:color="auto"/>
            <w:bottom w:val="none" w:sz="0" w:space="0" w:color="auto"/>
            <w:right w:val="none" w:sz="0" w:space="0" w:color="auto"/>
          </w:divBdr>
        </w:div>
        <w:div w:id="850334136">
          <w:marLeft w:val="0"/>
          <w:marRight w:val="0"/>
          <w:marTop w:val="0"/>
          <w:marBottom w:val="0"/>
          <w:divBdr>
            <w:top w:val="none" w:sz="0" w:space="0" w:color="auto"/>
            <w:left w:val="none" w:sz="0" w:space="0" w:color="auto"/>
            <w:bottom w:val="none" w:sz="0" w:space="0" w:color="auto"/>
            <w:right w:val="none" w:sz="0" w:space="0" w:color="auto"/>
          </w:divBdr>
        </w:div>
        <w:div w:id="1423601520">
          <w:marLeft w:val="0"/>
          <w:marRight w:val="0"/>
          <w:marTop w:val="0"/>
          <w:marBottom w:val="0"/>
          <w:divBdr>
            <w:top w:val="none" w:sz="0" w:space="0" w:color="auto"/>
            <w:left w:val="none" w:sz="0" w:space="0" w:color="auto"/>
            <w:bottom w:val="none" w:sz="0" w:space="0" w:color="auto"/>
            <w:right w:val="none" w:sz="0" w:space="0" w:color="auto"/>
          </w:divBdr>
        </w:div>
        <w:div w:id="1194614232">
          <w:marLeft w:val="0"/>
          <w:marRight w:val="0"/>
          <w:marTop w:val="0"/>
          <w:marBottom w:val="0"/>
          <w:divBdr>
            <w:top w:val="none" w:sz="0" w:space="0" w:color="auto"/>
            <w:left w:val="none" w:sz="0" w:space="0" w:color="auto"/>
            <w:bottom w:val="none" w:sz="0" w:space="0" w:color="auto"/>
            <w:right w:val="none" w:sz="0" w:space="0" w:color="auto"/>
          </w:divBdr>
        </w:div>
        <w:div w:id="1532957638">
          <w:marLeft w:val="0"/>
          <w:marRight w:val="0"/>
          <w:marTop w:val="0"/>
          <w:marBottom w:val="0"/>
          <w:divBdr>
            <w:top w:val="none" w:sz="0" w:space="0" w:color="auto"/>
            <w:left w:val="none" w:sz="0" w:space="0" w:color="auto"/>
            <w:bottom w:val="none" w:sz="0" w:space="0" w:color="auto"/>
            <w:right w:val="none" w:sz="0" w:space="0" w:color="auto"/>
          </w:divBdr>
        </w:div>
        <w:div w:id="399211600">
          <w:marLeft w:val="0"/>
          <w:marRight w:val="0"/>
          <w:marTop w:val="0"/>
          <w:marBottom w:val="0"/>
          <w:divBdr>
            <w:top w:val="none" w:sz="0" w:space="0" w:color="auto"/>
            <w:left w:val="none" w:sz="0" w:space="0" w:color="auto"/>
            <w:bottom w:val="none" w:sz="0" w:space="0" w:color="auto"/>
            <w:right w:val="none" w:sz="0" w:space="0" w:color="auto"/>
          </w:divBdr>
        </w:div>
        <w:div w:id="894320027">
          <w:marLeft w:val="0"/>
          <w:marRight w:val="0"/>
          <w:marTop w:val="0"/>
          <w:marBottom w:val="0"/>
          <w:divBdr>
            <w:top w:val="none" w:sz="0" w:space="0" w:color="auto"/>
            <w:left w:val="none" w:sz="0" w:space="0" w:color="auto"/>
            <w:bottom w:val="none" w:sz="0" w:space="0" w:color="auto"/>
            <w:right w:val="none" w:sz="0" w:space="0" w:color="auto"/>
          </w:divBdr>
        </w:div>
        <w:div w:id="241911635">
          <w:marLeft w:val="0"/>
          <w:marRight w:val="0"/>
          <w:marTop w:val="0"/>
          <w:marBottom w:val="0"/>
          <w:divBdr>
            <w:top w:val="none" w:sz="0" w:space="0" w:color="auto"/>
            <w:left w:val="none" w:sz="0" w:space="0" w:color="auto"/>
            <w:bottom w:val="none" w:sz="0" w:space="0" w:color="auto"/>
            <w:right w:val="none" w:sz="0" w:space="0" w:color="auto"/>
          </w:divBdr>
        </w:div>
        <w:div w:id="1490055835">
          <w:marLeft w:val="0"/>
          <w:marRight w:val="0"/>
          <w:marTop w:val="0"/>
          <w:marBottom w:val="0"/>
          <w:divBdr>
            <w:top w:val="none" w:sz="0" w:space="0" w:color="auto"/>
            <w:left w:val="none" w:sz="0" w:space="0" w:color="auto"/>
            <w:bottom w:val="none" w:sz="0" w:space="0" w:color="auto"/>
            <w:right w:val="none" w:sz="0" w:space="0" w:color="auto"/>
          </w:divBdr>
        </w:div>
        <w:div w:id="1503006315">
          <w:marLeft w:val="0"/>
          <w:marRight w:val="0"/>
          <w:marTop w:val="0"/>
          <w:marBottom w:val="0"/>
          <w:divBdr>
            <w:top w:val="none" w:sz="0" w:space="0" w:color="auto"/>
            <w:left w:val="none" w:sz="0" w:space="0" w:color="auto"/>
            <w:bottom w:val="none" w:sz="0" w:space="0" w:color="auto"/>
            <w:right w:val="none" w:sz="0" w:space="0" w:color="auto"/>
          </w:divBdr>
        </w:div>
        <w:div w:id="837840838">
          <w:marLeft w:val="0"/>
          <w:marRight w:val="0"/>
          <w:marTop w:val="0"/>
          <w:marBottom w:val="0"/>
          <w:divBdr>
            <w:top w:val="none" w:sz="0" w:space="0" w:color="auto"/>
            <w:left w:val="none" w:sz="0" w:space="0" w:color="auto"/>
            <w:bottom w:val="none" w:sz="0" w:space="0" w:color="auto"/>
            <w:right w:val="none" w:sz="0" w:space="0" w:color="auto"/>
          </w:divBdr>
        </w:div>
        <w:div w:id="711535570">
          <w:marLeft w:val="0"/>
          <w:marRight w:val="0"/>
          <w:marTop w:val="0"/>
          <w:marBottom w:val="0"/>
          <w:divBdr>
            <w:top w:val="none" w:sz="0" w:space="0" w:color="auto"/>
            <w:left w:val="none" w:sz="0" w:space="0" w:color="auto"/>
            <w:bottom w:val="none" w:sz="0" w:space="0" w:color="auto"/>
            <w:right w:val="none" w:sz="0" w:space="0" w:color="auto"/>
          </w:divBdr>
        </w:div>
        <w:div w:id="595872088">
          <w:marLeft w:val="0"/>
          <w:marRight w:val="0"/>
          <w:marTop w:val="0"/>
          <w:marBottom w:val="0"/>
          <w:divBdr>
            <w:top w:val="none" w:sz="0" w:space="0" w:color="auto"/>
            <w:left w:val="none" w:sz="0" w:space="0" w:color="auto"/>
            <w:bottom w:val="none" w:sz="0" w:space="0" w:color="auto"/>
            <w:right w:val="none" w:sz="0" w:space="0" w:color="auto"/>
          </w:divBdr>
        </w:div>
        <w:div w:id="1188177249">
          <w:marLeft w:val="0"/>
          <w:marRight w:val="0"/>
          <w:marTop w:val="0"/>
          <w:marBottom w:val="0"/>
          <w:divBdr>
            <w:top w:val="none" w:sz="0" w:space="0" w:color="auto"/>
            <w:left w:val="none" w:sz="0" w:space="0" w:color="auto"/>
            <w:bottom w:val="none" w:sz="0" w:space="0" w:color="auto"/>
            <w:right w:val="none" w:sz="0" w:space="0" w:color="auto"/>
          </w:divBdr>
        </w:div>
        <w:div w:id="90393946">
          <w:marLeft w:val="0"/>
          <w:marRight w:val="0"/>
          <w:marTop w:val="0"/>
          <w:marBottom w:val="0"/>
          <w:divBdr>
            <w:top w:val="none" w:sz="0" w:space="0" w:color="auto"/>
            <w:left w:val="none" w:sz="0" w:space="0" w:color="auto"/>
            <w:bottom w:val="none" w:sz="0" w:space="0" w:color="auto"/>
            <w:right w:val="none" w:sz="0" w:space="0" w:color="auto"/>
          </w:divBdr>
        </w:div>
        <w:div w:id="444890782">
          <w:marLeft w:val="0"/>
          <w:marRight w:val="0"/>
          <w:marTop w:val="0"/>
          <w:marBottom w:val="0"/>
          <w:divBdr>
            <w:top w:val="none" w:sz="0" w:space="0" w:color="auto"/>
            <w:left w:val="none" w:sz="0" w:space="0" w:color="auto"/>
            <w:bottom w:val="none" w:sz="0" w:space="0" w:color="auto"/>
            <w:right w:val="none" w:sz="0" w:space="0" w:color="auto"/>
          </w:divBdr>
        </w:div>
        <w:div w:id="500699536">
          <w:marLeft w:val="0"/>
          <w:marRight w:val="0"/>
          <w:marTop w:val="0"/>
          <w:marBottom w:val="0"/>
          <w:divBdr>
            <w:top w:val="none" w:sz="0" w:space="0" w:color="auto"/>
            <w:left w:val="none" w:sz="0" w:space="0" w:color="auto"/>
            <w:bottom w:val="none" w:sz="0" w:space="0" w:color="auto"/>
            <w:right w:val="none" w:sz="0" w:space="0" w:color="auto"/>
          </w:divBdr>
        </w:div>
        <w:div w:id="1903906923">
          <w:marLeft w:val="0"/>
          <w:marRight w:val="0"/>
          <w:marTop w:val="0"/>
          <w:marBottom w:val="0"/>
          <w:divBdr>
            <w:top w:val="none" w:sz="0" w:space="0" w:color="auto"/>
            <w:left w:val="none" w:sz="0" w:space="0" w:color="auto"/>
            <w:bottom w:val="none" w:sz="0" w:space="0" w:color="auto"/>
            <w:right w:val="none" w:sz="0" w:space="0" w:color="auto"/>
          </w:divBdr>
          <w:divsChild>
            <w:div w:id="598831135">
              <w:marLeft w:val="0"/>
              <w:marRight w:val="0"/>
              <w:marTop w:val="0"/>
              <w:marBottom w:val="0"/>
              <w:divBdr>
                <w:top w:val="none" w:sz="0" w:space="0" w:color="auto"/>
                <w:left w:val="none" w:sz="0" w:space="0" w:color="auto"/>
                <w:bottom w:val="none" w:sz="0" w:space="0" w:color="auto"/>
                <w:right w:val="none" w:sz="0" w:space="0" w:color="auto"/>
              </w:divBdr>
              <w:divsChild>
                <w:div w:id="796342140">
                  <w:marLeft w:val="0"/>
                  <w:marRight w:val="0"/>
                  <w:marTop w:val="0"/>
                  <w:marBottom w:val="0"/>
                  <w:divBdr>
                    <w:top w:val="none" w:sz="0" w:space="0" w:color="auto"/>
                    <w:left w:val="none" w:sz="0" w:space="0" w:color="auto"/>
                    <w:bottom w:val="none" w:sz="0" w:space="0" w:color="auto"/>
                    <w:right w:val="none" w:sz="0" w:space="0" w:color="auto"/>
                  </w:divBdr>
                  <w:divsChild>
                    <w:div w:id="1693916910">
                      <w:marLeft w:val="0"/>
                      <w:marRight w:val="0"/>
                      <w:marTop w:val="0"/>
                      <w:marBottom w:val="0"/>
                      <w:divBdr>
                        <w:top w:val="none" w:sz="0" w:space="0" w:color="auto"/>
                        <w:left w:val="none" w:sz="0" w:space="0" w:color="auto"/>
                        <w:bottom w:val="none" w:sz="0" w:space="0" w:color="auto"/>
                        <w:right w:val="none" w:sz="0" w:space="0" w:color="auto"/>
                      </w:divBdr>
                      <w:divsChild>
                        <w:div w:id="1138492576">
                          <w:marLeft w:val="0"/>
                          <w:marRight w:val="0"/>
                          <w:marTop w:val="0"/>
                          <w:marBottom w:val="0"/>
                          <w:divBdr>
                            <w:top w:val="none" w:sz="0" w:space="0" w:color="auto"/>
                            <w:left w:val="none" w:sz="0" w:space="0" w:color="auto"/>
                            <w:bottom w:val="none" w:sz="0" w:space="0" w:color="auto"/>
                            <w:right w:val="none" w:sz="0" w:space="0" w:color="auto"/>
                          </w:divBdr>
                          <w:divsChild>
                            <w:div w:id="1494294731">
                              <w:marLeft w:val="0"/>
                              <w:marRight w:val="0"/>
                              <w:marTop w:val="0"/>
                              <w:marBottom w:val="0"/>
                              <w:divBdr>
                                <w:top w:val="none" w:sz="0" w:space="0" w:color="auto"/>
                                <w:left w:val="none" w:sz="0" w:space="0" w:color="auto"/>
                                <w:bottom w:val="none" w:sz="0" w:space="0" w:color="auto"/>
                                <w:right w:val="none" w:sz="0" w:space="0" w:color="auto"/>
                              </w:divBdr>
                            </w:div>
                            <w:div w:id="221524238">
                              <w:marLeft w:val="0"/>
                              <w:marRight w:val="0"/>
                              <w:marTop w:val="0"/>
                              <w:marBottom w:val="0"/>
                              <w:divBdr>
                                <w:top w:val="none" w:sz="0" w:space="0" w:color="auto"/>
                                <w:left w:val="none" w:sz="0" w:space="0" w:color="auto"/>
                                <w:bottom w:val="none" w:sz="0" w:space="0" w:color="auto"/>
                                <w:right w:val="none" w:sz="0" w:space="0" w:color="auto"/>
                              </w:divBdr>
                            </w:div>
                            <w:div w:id="2098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7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412655">
          <w:marLeft w:val="0"/>
          <w:marRight w:val="0"/>
          <w:marTop w:val="0"/>
          <w:marBottom w:val="0"/>
          <w:divBdr>
            <w:top w:val="none" w:sz="0" w:space="0" w:color="auto"/>
            <w:left w:val="none" w:sz="0" w:space="0" w:color="auto"/>
            <w:bottom w:val="none" w:sz="0" w:space="0" w:color="auto"/>
            <w:right w:val="none" w:sz="0" w:space="0" w:color="auto"/>
          </w:divBdr>
        </w:div>
        <w:div w:id="1604457882">
          <w:marLeft w:val="0"/>
          <w:marRight w:val="0"/>
          <w:marTop w:val="0"/>
          <w:marBottom w:val="0"/>
          <w:divBdr>
            <w:top w:val="none" w:sz="0" w:space="0" w:color="auto"/>
            <w:left w:val="none" w:sz="0" w:space="0" w:color="auto"/>
            <w:bottom w:val="none" w:sz="0" w:space="0" w:color="auto"/>
            <w:right w:val="none" w:sz="0" w:space="0" w:color="auto"/>
          </w:divBdr>
        </w:div>
        <w:div w:id="863788768">
          <w:marLeft w:val="0"/>
          <w:marRight w:val="0"/>
          <w:marTop w:val="0"/>
          <w:marBottom w:val="0"/>
          <w:divBdr>
            <w:top w:val="none" w:sz="0" w:space="0" w:color="auto"/>
            <w:left w:val="none" w:sz="0" w:space="0" w:color="auto"/>
            <w:bottom w:val="none" w:sz="0" w:space="0" w:color="auto"/>
            <w:right w:val="none" w:sz="0" w:space="0" w:color="auto"/>
          </w:divBdr>
        </w:div>
        <w:div w:id="1455563878">
          <w:marLeft w:val="0"/>
          <w:marRight w:val="0"/>
          <w:marTop w:val="0"/>
          <w:marBottom w:val="0"/>
          <w:divBdr>
            <w:top w:val="none" w:sz="0" w:space="0" w:color="auto"/>
            <w:left w:val="none" w:sz="0" w:space="0" w:color="auto"/>
            <w:bottom w:val="none" w:sz="0" w:space="0" w:color="auto"/>
            <w:right w:val="none" w:sz="0" w:space="0" w:color="auto"/>
          </w:divBdr>
        </w:div>
        <w:div w:id="1966964127">
          <w:marLeft w:val="0"/>
          <w:marRight w:val="0"/>
          <w:marTop w:val="0"/>
          <w:marBottom w:val="0"/>
          <w:divBdr>
            <w:top w:val="none" w:sz="0" w:space="0" w:color="auto"/>
            <w:left w:val="none" w:sz="0" w:space="0" w:color="auto"/>
            <w:bottom w:val="none" w:sz="0" w:space="0" w:color="auto"/>
            <w:right w:val="none" w:sz="0" w:space="0" w:color="auto"/>
          </w:divBdr>
        </w:div>
        <w:div w:id="1782384061">
          <w:marLeft w:val="0"/>
          <w:marRight w:val="0"/>
          <w:marTop w:val="0"/>
          <w:marBottom w:val="0"/>
          <w:divBdr>
            <w:top w:val="none" w:sz="0" w:space="0" w:color="auto"/>
            <w:left w:val="none" w:sz="0" w:space="0" w:color="auto"/>
            <w:bottom w:val="none" w:sz="0" w:space="0" w:color="auto"/>
            <w:right w:val="none" w:sz="0" w:space="0" w:color="auto"/>
          </w:divBdr>
        </w:div>
        <w:div w:id="736830503">
          <w:marLeft w:val="0"/>
          <w:marRight w:val="0"/>
          <w:marTop w:val="0"/>
          <w:marBottom w:val="0"/>
          <w:divBdr>
            <w:top w:val="none" w:sz="0" w:space="0" w:color="auto"/>
            <w:left w:val="none" w:sz="0" w:space="0" w:color="auto"/>
            <w:bottom w:val="none" w:sz="0" w:space="0" w:color="auto"/>
            <w:right w:val="none" w:sz="0" w:space="0" w:color="auto"/>
          </w:divBdr>
        </w:div>
        <w:div w:id="2087681290">
          <w:marLeft w:val="0"/>
          <w:marRight w:val="0"/>
          <w:marTop w:val="0"/>
          <w:marBottom w:val="0"/>
          <w:divBdr>
            <w:top w:val="none" w:sz="0" w:space="0" w:color="auto"/>
            <w:left w:val="none" w:sz="0" w:space="0" w:color="auto"/>
            <w:bottom w:val="none" w:sz="0" w:space="0" w:color="auto"/>
            <w:right w:val="none" w:sz="0" w:space="0" w:color="auto"/>
          </w:divBdr>
        </w:div>
        <w:div w:id="149642124">
          <w:marLeft w:val="0"/>
          <w:marRight w:val="0"/>
          <w:marTop w:val="0"/>
          <w:marBottom w:val="0"/>
          <w:divBdr>
            <w:top w:val="none" w:sz="0" w:space="0" w:color="auto"/>
            <w:left w:val="none" w:sz="0" w:space="0" w:color="auto"/>
            <w:bottom w:val="none" w:sz="0" w:space="0" w:color="auto"/>
            <w:right w:val="none" w:sz="0" w:space="0" w:color="auto"/>
          </w:divBdr>
        </w:div>
        <w:div w:id="805245367">
          <w:marLeft w:val="0"/>
          <w:marRight w:val="0"/>
          <w:marTop w:val="0"/>
          <w:marBottom w:val="0"/>
          <w:divBdr>
            <w:top w:val="none" w:sz="0" w:space="0" w:color="auto"/>
            <w:left w:val="none" w:sz="0" w:space="0" w:color="auto"/>
            <w:bottom w:val="none" w:sz="0" w:space="0" w:color="auto"/>
            <w:right w:val="none" w:sz="0" w:space="0" w:color="auto"/>
          </w:divBdr>
        </w:div>
        <w:div w:id="454906924">
          <w:marLeft w:val="0"/>
          <w:marRight w:val="0"/>
          <w:marTop w:val="0"/>
          <w:marBottom w:val="0"/>
          <w:divBdr>
            <w:top w:val="none" w:sz="0" w:space="0" w:color="auto"/>
            <w:left w:val="none" w:sz="0" w:space="0" w:color="auto"/>
            <w:bottom w:val="none" w:sz="0" w:space="0" w:color="auto"/>
            <w:right w:val="none" w:sz="0" w:space="0" w:color="auto"/>
          </w:divBdr>
        </w:div>
        <w:div w:id="761294483">
          <w:marLeft w:val="0"/>
          <w:marRight w:val="0"/>
          <w:marTop w:val="0"/>
          <w:marBottom w:val="0"/>
          <w:divBdr>
            <w:top w:val="none" w:sz="0" w:space="0" w:color="auto"/>
            <w:left w:val="none" w:sz="0" w:space="0" w:color="auto"/>
            <w:bottom w:val="none" w:sz="0" w:space="0" w:color="auto"/>
            <w:right w:val="none" w:sz="0" w:space="0" w:color="auto"/>
          </w:divBdr>
        </w:div>
        <w:div w:id="770785386">
          <w:marLeft w:val="0"/>
          <w:marRight w:val="0"/>
          <w:marTop w:val="0"/>
          <w:marBottom w:val="0"/>
          <w:divBdr>
            <w:top w:val="none" w:sz="0" w:space="0" w:color="auto"/>
            <w:left w:val="none" w:sz="0" w:space="0" w:color="auto"/>
            <w:bottom w:val="none" w:sz="0" w:space="0" w:color="auto"/>
            <w:right w:val="none" w:sz="0" w:space="0" w:color="auto"/>
          </w:divBdr>
        </w:div>
        <w:div w:id="1149521783">
          <w:marLeft w:val="0"/>
          <w:marRight w:val="0"/>
          <w:marTop w:val="0"/>
          <w:marBottom w:val="0"/>
          <w:divBdr>
            <w:top w:val="none" w:sz="0" w:space="0" w:color="auto"/>
            <w:left w:val="none" w:sz="0" w:space="0" w:color="auto"/>
            <w:bottom w:val="none" w:sz="0" w:space="0" w:color="auto"/>
            <w:right w:val="none" w:sz="0" w:space="0" w:color="auto"/>
          </w:divBdr>
        </w:div>
        <w:div w:id="720596218">
          <w:marLeft w:val="0"/>
          <w:marRight w:val="0"/>
          <w:marTop w:val="0"/>
          <w:marBottom w:val="0"/>
          <w:divBdr>
            <w:top w:val="none" w:sz="0" w:space="0" w:color="auto"/>
            <w:left w:val="none" w:sz="0" w:space="0" w:color="auto"/>
            <w:bottom w:val="none" w:sz="0" w:space="0" w:color="auto"/>
            <w:right w:val="none" w:sz="0" w:space="0" w:color="auto"/>
          </w:divBdr>
        </w:div>
        <w:div w:id="1734502494">
          <w:marLeft w:val="0"/>
          <w:marRight w:val="0"/>
          <w:marTop w:val="0"/>
          <w:marBottom w:val="0"/>
          <w:divBdr>
            <w:top w:val="none" w:sz="0" w:space="0" w:color="auto"/>
            <w:left w:val="none" w:sz="0" w:space="0" w:color="auto"/>
            <w:bottom w:val="none" w:sz="0" w:space="0" w:color="auto"/>
            <w:right w:val="none" w:sz="0" w:space="0" w:color="auto"/>
          </w:divBdr>
        </w:div>
        <w:div w:id="195626938">
          <w:marLeft w:val="0"/>
          <w:marRight w:val="0"/>
          <w:marTop w:val="0"/>
          <w:marBottom w:val="0"/>
          <w:divBdr>
            <w:top w:val="none" w:sz="0" w:space="0" w:color="auto"/>
            <w:left w:val="none" w:sz="0" w:space="0" w:color="auto"/>
            <w:bottom w:val="none" w:sz="0" w:space="0" w:color="auto"/>
            <w:right w:val="none" w:sz="0" w:space="0" w:color="auto"/>
          </w:divBdr>
        </w:div>
        <w:div w:id="1921016474">
          <w:marLeft w:val="0"/>
          <w:marRight w:val="0"/>
          <w:marTop w:val="0"/>
          <w:marBottom w:val="0"/>
          <w:divBdr>
            <w:top w:val="none" w:sz="0" w:space="0" w:color="auto"/>
            <w:left w:val="none" w:sz="0" w:space="0" w:color="auto"/>
            <w:bottom w:val="none" w:sz="0" w:space="0" w:color="auto"/>
            <w:right w:val="none" w:sz="0" w:space="0" w:color="auto"/>
          </w:divBdr>
        </w:div>
        <w:div w:id="1300645698">
          <w:marLeft w:val="0"/>
          <w:marRight w:val="0"/>
          <w:marTop w:val="0"/>
          <w:marBottom w:val="0"/>
          <w:divBdr>
            <w:top w:val="none" w:sz="0" w:space="0" w:color="auto"/>
            <w:left w:val="none" w:sz="0" w:space="0" w:color="auto"/>
            <w:bottom w:val="none" w:sz="0" w:space="0" w:color="auto"/>
            <w:right w:val="none" w:sz="0" w:space="0" w:color="auto"/>
          </w:divBdr>
        </w:div>
        <w:div w:id="1441954650">
          <w:marLeft w:val="0"/>
          <w:marRight w:val="0"/>
          <w:marTop w:val="0"/>
          <w:marBottom w:val="0"/>
          <w:divBdr>
            <w:top w:val="none" w:sz="0" w:space="0" w:color="auto"/>
            <w:left w:val="none" w:sz="0" w:space="0" w:color="auto"/>
            <w:bottom w:val="none" w:sz="0" w:space="0" w:color="auto"/>
            <w:right w:val="none" w:sz="0" w:space="0" w:color="auto"/>
          </w:divBdr>
        </w:div>
        <w:div w:id="1302268225">
          <w:marLeft w:val="0"/>
          <w:marRight w:val="0"/>
          <w:marTop w:val="0"/>
          <w:marBottom w:val="0"/>
          <w:divBdr>
            <w:top w:val="none" w:sz="0" w:space="0" w:color="auto"/>
            <w:left w:val="none" w:sz="0" w:space="0" w:color="auto"/>
            <w:bottom w:val="none" w:sz="0" w:space="0" w:color="auto"/>
            <w:right w:val="none" w:sz="0" w:space="0" w:color="auto"/>
          </w:divBdr>
        </w:div>
        <w:div w:id="83772620">
          <w:marLeft w:val="0"/>
          <w:marRight w:val="0"/>
          <w:marTop w:val="0"/>
          <w:marBottom w:val="0"/>
          <w:divBdr>
            <w:top w:val="none" w:sz="0" w:space="0" w:color="auto"/>
            <w:left w:val="none" w:sz="0" w:space="0" w:color="auto"/>
            <w:bottom w:val="none" w:sz="0" w:space="0" w:color="auto"/>
            <w:right w:val="none" w:sz="0" w:space="0" w:color="auto"/>
          </w:divBdr>
        </w:div>
        <w:div w:id="1912082638">
          <w:marLeft w:val="0"/>
          <w:marRight w:val="0"/>
          <w:marTop w:val="0"/>
          <w:marBottom w:val="0"/>
          <w:divBdr>
            <w:top w:val="none" w:sz="0" w:space="0" w:color="auto"/>
            <w:left w:val="none" w:sz="0" w:space="0" w:color="auto"/>
            <w:bottom w:val="none" w:sz="0" w:space="0" w:color="auto"/>
            <w:right w:val="none" w:sz="0" w:space="0" w:color="auto"/>
          </w:divBdr>
        </w:div>
        <w:div w:id="1053508433">
          <w:marLeft w:val="0"/>
          <w:marRight w:val="0"/>
          <w:marTop w:val="0"/>
          <w:marBottom w:val="0"/>
          <w:divBdr>
            <w:top w:val="none" w:sz="0" w:space="0" w:color="auto"/>
            <w:left w:val="none" w:sz="0" w:space="0" w:color="auto"/>
            <w:bottom w:val="none" w:sz="0" w:space="0" w:color="auto"/>
            <w:right w:val="none" w:sz="0" w:space="0" w:color="auto"/>
          </w:divBdr>
        </w:div>
        <w:div w:id="673461619">
          <w:marLeft w:val="0"/>
          <w:marRight w:val="0"/>
          <w:marTop w:val="0"/>
          <w:marBottom w:val="0"/>
          <w:divBdr>
            <w:top w:val="none" w:sz="0" w:space="0" w:color="auto"/>
            <w:left w:val="none" w:sz="0" w:space="0" w:color="auto"/>
            <w:bottom w:val="none" w:sz="0" w:space="0" w:color="auto"/>
            <w:right w:val="none" w:sz="0" w:space="0" w:color="auto"/>
          </w:divBdr>
        </w:div>
        <w:div w:id="411508657">
          <w:marLeft w:val="0"/>
          <w:marRight w:val="0"/>
          <w:marTop w:val="0"/>
          <w:marBottom w:val="0"/>
          <w:divBdr>
            <w:top w:val="none" w:sz="0" w:space="0" w:color="auto"/>
            <w:left w:val="none" w:sz="0" w:space="0" w:color="auto"/>
            <w:bottom w:val="none" w:sz="0" w:space="0" w:color="auto"/>
            <w:right w:val="none" w:sz="0" w:space="0" w:color="auto"/>
          </w:divBdr>
        </w:div>
        <w:div w:id="1598631793">
          <w:marLeft w:val="0"/>
          <w:marRight w:val="0"/>
          <w:marTop w:val="0"/>
          <w:marBottom w:val="0"/>
          <w:divBdr>
            <w:top w:val="none" w:sz="0" w:space="0" w:color="auto"/>
            <w:left w:val="none" w:sz="0" w:space="0" w:color="auto"/>
            <w:bottom w:val="none" w:sz="0" w:space="0" w:color="auto"/>
            <w:right w:val="none" w:sz="0" w:space="0" w:color="auto"/>
          </w:divBdr>
        </w:div>
        <w:div w:id="166407796">
          <w:marLeft w:val="0"/>
          <w:marRight w:val="0"/>
          <w:marTop w:val="0"/>
          <w:marBottom w:val="0"/>
          <w:divBdr>
            <w:top w:val="none" w:sz="0" w:space="0" w:color="auto"/>
            <w:left w:val="none" w:sz="0" w:space="0" w:color="auto"/>
            <w:bottom w:val="none" w:sz="0" w:space="0" w:color="auto"/>
            <w:right w:val="none" w:sz="0" w:space="0" w:color="auto"/>
          </w:divBdr>
        </w:div>
        <w:div w:id="498270246">
          <w:marLeft w:val="0"/>
          <w:marRight w:val="0"/>
          <w:marTop w:val="0"/>
          <w:marBottom w:val="0"/>
          <w:divBdr>
            <w:top w:val="none" w:sz="0" w:space="0" w:color="auto"/>
            <w:left w:val="none" w:sz="0" w:space="0" w:color="auto"/>
            <w:bottom w:val="none" w:sz="0" w:space="0" w:color="auto"/>
            <w:right w:val="none" w:sz="0" w:space="0" w:color="auto"/>
          </w:divBdr>
        </w:div>
        <w:div w:id="1212841392">
          <w:marLeft w:val="0"/>
          <w:marRight w:val="0"/>
          <w:marTop w:val="0"/>
          <w:marBottom w:val="0"/>
          <w:divBdr>
            <w:top w:val="none" w:sz="0" w:space="0" w:color="auto"/>
            <w:left w:val="none" w:sz="0" w:space="0" w:color="auto"/>
            <w:bottom w:val="none" w:sz="0" w:space="0" w:color="auto"/>
            <w:right w:val="none" w:sz="0" w:space="0" w:color="auto"/>
          </w:divBdr>
        </w:div>
        <w:div w:id="2123331531">
          <w:marLeft w:val="0"/>
          <w:marRight w:val="0"/>
          <w:marTop w:val="0"/>
          <w:marBottom w:val="0"/>
          <w:divBdr>
            <w:top w:val="none" w:sz="0" w:space="0" w:color="auto"/>
            <w:left w:val="none" w:sz="0" w:space="0" w:color="auto"/>
            <w:bottom w:val="none" w:sz="0" w:space="0" w:color="auto"/>
            <w:right w:val="none" w:sz="0" w:space="0" w:color="auto"/>
          </w:divBdr>
        </w:div>
        <w:div w:id="1301880552">
          <w:marLeft w:val="0"/>
          <w:marRight w:val="0"/>
          <w:marTop w:val="0"/>
          <w:marBottom w:val="0"/>
          <w:divBdr>
            <w:top w:val="none" w:sz="0" w:space="0" w:color="auto"/>
            <w:left w:val="none" w:sz="0" w:space="0" w:color="auto"/>
            <w:bottom w:val="none" w:sz="0" w:space="0" w:color="auto"/>
            <w:right w:val="none" w:sz="0" w:space="0" w:color="auto"/>
          </w:divBdr>
        </w:div>
        <w:div w:id="1043671128">
          <w:marLeft w:val="0"/>
          <w:marRight w:val="0"/>
          <w:marTop w:val="0"/>
          <w:marBottom w:val="0"/>
          <w:divBdr>
            <w:top w:val="none" w:sz="0" w:space="0" w:color="auto"/>
            <w:left w:val="none" w:sz="0" w:space="0" w:color="auto"/>
            <w:bottom w:val="none" w:sz="0" w:space="0" w:color="auto"/>
            <w:right w:val="none" w:sz="0" w:space="0" w:color="auto"/>
          </w:divBdr>
        </w:div>
        <w:div w:id="1207331710">
          <w:marLeft w:val="0"/>
          <w:marRight w:val="0"/>
          <w:marTop w:val="0"/>
          <w:marBottom w:val="0"/>
          <w:divBdr>
            <w:top w:val="none" w:sz="0" w:space="0" w:color="auto"/>
            <w:left w:val="none" w:sz="0" w:space="0" w:color="auto"/>
            <w:bottom w:val="none" w:sz="0" w:space="0" w:color="auto"/>
            <w:right w:val="none" w:sz="0" w:space="0" w:color="auto"/>
          </w:divBdr>
        </w:div>
        <w:div w:id="2008745728">
          <w:marLeft w:val="0"/>
          <w:marRight w:val="0"/>
          <w:marTop w:val="0"/>
          <w:marBottom w:val="0"/>
          <w:divBdr>
            <w:top w:val="none" w:sz="0" w:space="0" w:color="auto"/>
            <w:left w:val="none" w:sz="0" w:space="0" w:color="auto"/>
            <w:bottom w:val="none" w:sz="0" w:space="0" w:color="auto"/>
            <w:right w:val="none" w:sz="0" w:space="0" w:color="auto"/>
          </w:divBdr>
        </w:div>
        <w:div w:id="343702892">
          <w:marLeft w:val="0"/>
          <w:marRight w:val="0"/>
          <w:marTop w:val="0"/>
          <w:marBottom w:val="0"/>
          <w:divBdr>
            <w:top w:val="none" w:sz="0" w:space="0" w:color="auto"/>
            <w:left w:val="none" w:sz="0" w:space="0" w:color="auto"/>
            <w:bottom w:val="none" w:sz="0" w:space="0" w:color="auto"/>
            <w:right w:val="none" w:sz="0" w:space="0" w:color="auto"/>
          </w:divBdr>
        </w:div>
      </w:divsChild>
    </w:div>
    <w:div w:id="924606673">
      <w:bodyDiv w:val="1"/>
      <w:marLeft w:val="0"/>
      <w:marRight w:val="0"/>
      <w:marTop w:val="0"/>
      <w:marBottom w:val="0"/>
      <w:divBdr>
        <w:top w:val="none" w:sz="0" w:space="0" w:color="auto"/>
        <w:left w:val="none" w:sz="0" w:space="0" w:color="auto"/>
        <w:bottom w:val="none" w:sz="0" w:space="0" w:color="auto"/>
        <w:right w:val="none" w:sz="0" w:space="0" w:color="auto"/>
      </w:divBdr>
    </w:div>
    <w:div w:id="1606381357">
      <w:bodyDiv w:val="1"/>
      <w:marLeft w:val="0"/>
      <w:marRight w:val="0"/>
      <w:marTop w:val="0"/>
      <w:marBottom w:val="0"/>
      <w:divBdr>
        <w:top w:val="none" w:sz="0" w:space="0" w:color="auto"/>
        <w:left w:val="none" w:sz="0" w:space="0" w:color="auto"/>
        <w:bottom w:val="none" w:sz="0" w:space="0" w:color="auto"/>
        <w:right w:val="none" w:sz="0" w:space="0" w:color="auto"/>
      </w:divBdr>
      <w:divsChild>
        <w:div w:id="230849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630606">
              <w:marLeft w:val="0"/>
              <w:marRight w:val="0"/>
              <w:marTop w:val="0"/>
              <w:marBottom w:val="0"/>
              <w:divBdr>
                <w:top w:val="none" w:sz="0" w:space="0" w:color="auto"/>
                <w:left w:val="none" w:sz="0" w:space="0" w:color="auto"/>
                <w:bottom w:val="none" w:sz="0" w:space="0" w:color="auto"/>
                <w:right w:val="none" w:sz="0" w:space="0" w:color="auto"/>
              </w:divBdr>
              <w:divsChild>
                <w:div w:id="854927283">
                  <w:marLeft w:val="0"/>
                  <w:marRight w:val="0"/>
                  <w:marTop w:val="0"/>
                  <w:marBottom w:val="0"/>
                  <w:divBdr>
                    <w:top w:val="none" w:sz="0" w:space="0" w:color="auto"/>
                    <w:left w:val="none" w:sz="0" w:space="0" w:color="auto"/>
                    <w:bottom w:val="none" w:sz="0" w:space="0" w:color="auto"/>
                    <w:right w:val="none" w:sz="0" w:space="0" w:color="auto"/>
                  </w:divBdr>
                  <w:divsChild>
                    <w:div w:id="1840466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0096840">
                          <w:marLeft w:val="0"/>
                          <w:marRight w:val="0"/>
                          <w:marTop w:val="0"/>
                          <w:marBottom w:val="0"/>
                          <w:divBdr>
                            <w:top w:val="none" w:sz="0" w:space="0" w:color="auto"/>
                            <w:left w:val="none" w:sz="0" w:space="0" w:color="auto"/>
                            <w:bottom w:val="none" w:sz="0" w:space="0" w:color="auto"/>
                            <w:right w:val="none" w:sz="0" w:space="0" w:color="auto"/>
                          </w:divBdr>
                          <w:divsChild>
                            <w:div w:id="5641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26870">
                                  <w:marLeft w:val="0"/>
                                  <w:marRight w:val="0"/>
                                  <w:marTop w:val="0"/>
                                  <w:marBottom w:val="0"/>
                                  <w:divBdr>
                                    <w:top w:val="none" w:sz="0" w:space="0" w:color="auto"/>
                                    <w:left w:val="none" w:sz="0" w:space="0" w:color="auto"/>
                                    <w:bottom w:val="none" w:sz="0" w:space="0" w:color="auto"/>
                                    <w:right w:val="none" w:sz="0" w:space="0" w:color="auto"/>
                                  </w:divBdr>
                                  <w:divsChild>
                                    <w:div w:id="931356842">
                                      <w:marLeft w:val="0"/>
                                      <w:marRight w:val="0"/>
                                      <w:marTop w:val="0"/>
                                      <w:marBottom w:val="0"/>
                                      <w:divBdr>
                                        <w:top w:val="none" w:sz="0" w:space="0" w:color="auto"/>
                                        <w:left w:val="none" w:sz="0" w:space="0" w:color="auto"/>
                                        <w:bottom w:val="none" w:sz="0" w:space="0" w:color="auto"/>
                                        <w:right w:val="none" w:sz="0" w:space="0" w:color="auto"/>
                                      </w:divBdr>
                                      <w:divsChild>
                                        <w:div w:id="445778926">
                                          <w:marLeft w:val="0"/>
                                          <w:marRight w:val="0"/>
                                          <w:marTop w:val="0"/>
                                          <w:marBottom w:val="0"/>
                                          <w:divBdr>
                                            <w:top w:val="none" w:sz="0" w:space="0" w:color="auto"/>
                                            <w:left w:val="none" w:sz="0" w:space="0" w:color="auto"/>
                                            <w:bottom w:val="none" w:sz="0" w:space="0" w:color="auto"/>
                                            <w:right w:val="none" w:sz="0" w:space="0" w:color="auto"/>
                                          </w:divBdr>
                                          <w:divsChild>
                                            <w:div w:id="1223908452">
                                              <w:marLeft w:val="0"/>
                                              <w:marRight w:val="0"/>
                                              <w:marTop w:val="0"/>
                                              <w:marBottom w:val="0"/>
                                              <w:divBdr>
                                                <w:top w:val="none" w:sz="0" w:space="0" w:color="auto"/>
                                                <w:left w:val="none" w:sz="0" w:space="0" w:color="auto"/>
                                                <w:bottom w:val="none" w:sz="0" w:space="0" w:color="auto"/>
                                                <w:right w:val="none" w:sz="0" w:space="0" w:color="auto"/>
                                              </w:divBdr>
                                              <w:divsChild>
                                                <w:div w:id="3279083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5671299">
                                                      <w:marLeft w:val="0"/>
                                                      <w:marRight w:val="0"/>
                                                      <w:marTop w:val="0"/>
                                                      <w:marBottom w:val="0"/>
                                                      <w:divBdr>
                                                        <w:top w:val="none" w:sz="0" w:space="0" w:color="auto"/>
                                                        <w:left w:val="none" w:sz="0" w:space="0" w:color="auto"/>
                                                        <w:bottom w:val="none" w:sz="0" w:space="0" w:color="auto"/>
                                                        <w:right w:val="none" w:sz="0" w:space="0" w:color="auto"/>
                                                      </w:divBdr>
                                                      <w:divsChild>
                                                        <w:div w:id="228930595">
                                                          <w:marLeft w:val="0"/>
                                                          <w:marRight w:val="0"/>
                                                          <w:marTop w:val="0"/>
                                                          <w:marBottom w:val="0"/>
                                                          <w:divBdr>
                                                            <w:top w:val="none" w:sz="0" w:space="0" w:color="auto"/>
                                                            <w:left w:val="none" w:sz="0" w:space="0" w:color="auto"/>
                                                            <w:bottom w:val="none" w:sz="0" w:space="0" w:color="auto"/>
                                                            <w:right w:val="none" w:sz="0" w:space="0" w:color="auto"/>
                                                          </w:divBdr>
                                                          <w:divsChild>
                                                            <w:div w:id="1235622847">
                                                              <w:marLeft w:val="0"/>
                                                              <w:marRight w:val="0"/>
                                                              <w:marTop w:val="0"/>
                                                              <w:marBottom w:val="0"/>
                                                              <w:divBdr>
                                                                <w:top w:val="none" w:sz="0" w:space="0" w:color="auto"/>
                                                                <w:left w:val="none" w:sz="0" w:space="0" w:color="auto"/>
                                                                <w:bottom w:val="none" w:sz="0" w:space="0" w:color="auto"/>
                                                                <w:right w:val="none" w:sz="0" w:space="0" w:color="auto"/>
                                                              </w:divBdr>
                                                              <w:divsChild>
                                                                <w:div w:id="1294019075">
                                                                  <w:marLeft w:val="0"/>
                                                                  <w:marRight w:val="0"/>
                                                                  <w:marTop w:val="0"/>
                                                                  <w:marBottom w:val="0"/>
                                                                  <w:divBdr>
                                                                    <w:top w:val="none" w:sz="0" w:space="0" w:color="auto"/>
                                                                    <w:left w:val="none" w:sz="0" w:space="0" w:color="auto"/>
                                                                    <w:bottom w:val="none" w:sz="0" w:space="0" w:color="auto"/>
                                                                    <w:right w:val="none" w:sz="0" w:space="0" w:color="auto"/>
                                                                  </w:divBdr>
                                                                  <w:divsChild>
                                                                    <w:div w:id="246502629">
                                                                      <w:marLeft w:val="540"/>
                                                                      <w:marRight w:val="0"/>
                                                                      <w:marTop w:val="0"/>
                                                                      <w:marBottom w:val="120"/>
                                                                      <w:divBdr>
                                                                        <w:top w:val="none" w:sz="0" w:space="0" w:color="auto"/>
                                                                        <w:left w:val="none" w:sz="0" w:space="0" w:color="auto"/>
                                                                        <w:bottom w:val="none" w:sz="0" w:space="0" w:color="auto"/>
                                                                        <w:right w:val="none" w:sz="0" w:space="0" w:color="auto"/>
                                                                      </w:divBdr>
                                                                    </w:div>
                                                                    <w:div w:id="1939213535">
                                                                      <w:marLeft w:val="540"/>
                                                                      <w:marRight w:val="0"/>
                                                                      <w:marTop w:val="0"/>
                                                                      <w:marBottom w:val="120"/>
                                                                      <w:divBdr>
                                                                        <w:top w:val="none" w:sz="0" w:space="0" w:color="auto"/>
                                                                        <w:left w:val="none" w:sz="0" w:space="0" w:color="auto"/>
                                                                        <w:bottom w:val="none" w:sz="0" w:space="0" w:color="auto"/>
                                                                        <w:right w:val="none" w:sz="0" w:space="0" w:color="auto"/>
                                                                      </w:divBdr>
                                                                    </w:div>
                                                                    <w:div w:id="1073434691">
                                                                      <w:marLeft w:val="540"/>
                                                                      <w:marRight w:val="0"/>
                                                                      <w:marTop w:val="0"/>
                                                                      <w:marBottom w:val="120"/>
                                                                      <w:divBdr>
                                                                        <w:top w:val="none" w:sz="0" w:space="0" w:color="auto"/>
                                                                        <w:left w:val="none" w:sz="0" w:space="0" w:color="auto"/>
                                                                        <w:bottom w:val="none" w:sz="0" w:space="0" w:color="auto"/>
                                                                        <w:right w:val="none" w:sz="0" w:space="0" w:color="auto"/>
                                                                      </w:divBdr>
                                                                    </w:div>
                                                                    <w:div w:id="1079909295">
                                                                      <w:marLeft w:val="540"/>
                                                                      <w:marRight w:val="0"/>
                                                                      <w:marTop w:val="0"/>
                                                                      <w:marBottom w:val="120"/>
                                                                      <w:divBdr>
                                                                        <w:top w:val="none" w:sz="0" w:space="0" w:color="auto"/>
                                                                        <w:left w:val="none" w:sz="0" w:space="0" w:color="auto"/>
                                                                        <w:bottom w:val="none" w:sz="0" w:space="0" w:color="auto"/>
                                                                        <w:right w:val="none" w:sz="0" w:space="0" w:color="auto"/>
                                                                      </w:divBdr>
                                                                    </w:div>
                                                                    <w:div w:id="697195669">
                                                                      <w:marLeft w:val="540"/>
                                                                      <w:marRight w:val="0"/>
                                                                      <w:marTop w:val="0"/>
                                                                      <w:marBottom w:val="120"/>
                                                                      <w:divBdr>
                                                                        <w:top w:val="none" w:sz="0" w:space="0" w:color="auto"/>
                                                                        <w:left w:val="none" w:sz="0" w:space="0" w:color="auto"/>
                                                                        <w:bottom w:val="none" w:sz="0" w:space="0" w:color="auto"/>
                                                                        <w:right w:val="none" w:sz="0" w:space="0" w:color="auto"/>
                                                                      </w:divBdr>
                                                                    </w:div>
                                                                    <w:div w:id="1439370236">
                                                                      <w:marLeft w:val="540"/>
                                                                      <w:marRight w:val="0"/>
                                                                      <w:marTop w:val="0"/>
                                                                      <w:marBottom w:val="120"/>
                                                                      <w:divBdr>
                                                                        <w:top w:val="none" w:sz="0" w:space="0" w:color="auto"/>
                                                                        <w:left w:val="none" w:sz="0" w:space="0" w:color="auto"/>
                                                                        <w:bottom w:val="none" w:sz="0" w:space="0" w:color="auto"/>
                                                                        <w:right w:val="none" w:sz="0" w:space="0" w:color="auto"/>
                                                                      </w:divBdr>
                                                                    </w:div>
                                                                    <w:div w:id="1011879648">
                                                                      <w:marLeft w:val="540"/>
                                                                      <w:marRight w:val="0"/>
                                                                      <w:marTop w:val="0"/>
                                                                      <w:marBottom w:val="120"/>
                                                                      <w:divBdr>
                                                                        <w:top w:val="none" w:sz="0" w:space="0" w:color="auto"/>
                                                                        <w:left w:val="none" w:sz="0" w:space="0" w:color="auto"/>
                                                                        <w:bottom w:val="none" w:sz="0" w:space="0" w:color="auto"/>
                                                                        <w:right w:val="none" w:sz="0" w:space="0" w:color="auto"/>
                                                                      </w:divBdr>
                                                                    </w:div>
                                                                    <w:div w:id="885993366">
                                                                      <w:marLeft w:val="540"/>
                                                                      <w:marRight w:val="0"/>
                                                                      <w:marTop w:val="0"/>
                                                                      <w:marBottom w:val="120"/>
                                                                      <w:divBdr>
                                                                        <w:top w:val="none" w:sz="0" w:space="0" w:color="auto"/>
                                                                        <w:left w:val="none" w:sz="0" w:space="0" w:color="auto"/>
                                                                        <w:bottom w:val="none" w:sz="0" w:space="0" w:color="auto"/>
                                                                        <w:right w:val="none" w:sz="0" w:space="0" w:color="auto"/>
                                                                      </w:divBdr>
                                                                    </w:div>
                                                                    <w:div w:id="669137467">
                                                                      <w:marLeft w:val="540"/>
                                                                      <w:marRight w:val="0"/>
                                                                      <w:marTop w:val="0"/>
                                                                      <w:marBottom w:val="120"/>
                                                                      <w:divBdr>
                                                                        <w:top w:val="none" w:sz="0" w:space="0" w:color="auto"/>
                                                                        <w:left w:val="none" w:sz="0" w:space="0" w:color="auto"/>
                                                                        <w:bottom w:val="none" w:sz="0" w:space="0" w:color="auto"/>
                                                                        <w:right w:val="none" w:sz="0" w:space="0" w:color="auto"/>
                                                                      </w:divBdr>
                                                                    </w:div>
                                                                    <w:div w:id="1941326679">
                                                                      <w:marLeft w:val="540"/>
                                                                      <w:marRight w:val="0"/>
                                                                      <w:marTop w:val="0"/>
                                                                      <w:marBottom w:val="120"/>
                                                                      <w:divBdr>
                                                                        <w:top w:val="none" w:sz="0" w:space="0" w:color="auto"/>
                                                                        <w:left w:val="none" w:sz="0" w:space="0" w:color="auto"/>
                                                                        <w:bottom w:val="none" w:sz="0" w:space="0" w:color="auto"/>
                                                                        <w:right w:val="none" w:sz="0" w:space="0" w:color="auto"/>
                                                                      </w:divBdr>
                                                                    </w:div>
                                                                    <w:div w:id="1964267625">
                                                                      <w:marLeft w:val="540"/>
                                                                      <w:marRight w:val="0"/>
                                                                      <w:marTop w:val="0"/>
                                                                      <w:marBottom w:val="120"/>
                                                                      <w:divBdr>
                                                                        <w:top w:val="none" w:sz="0" w:space="0" w:color="auto"/>
                                                                        <w:left w:val="none" w:sz="0" w:space="0" w:color="auto"/>
                                                                        <w:bottom w:val="none" w:sz="0" w:space="0" w:color="auto"/>
                                                                        <w:right w:val="none" w:sz="0" w:space="0" w:color="auto"/>
                                                                      </w:divBdr>
                                                                    </w:div>
                                                                    <w:div w:id="1602182491">
                                                                      <w:marLeft w:val="540"/>
                                                                      <w:marRight w:val="0"/>
                                                                      <w:marTop w:val="0"/>
                                                                      <w:marBottom w:val="120"/>
                                                                      <w:divBdr>
                                                                        <w:top w:val="none" w:sz="0" w:space="0" w:color="auto"/>
                                                                        <w:left w:val="none" w:sz="0" w:space="0" w:color="auto"/>
                                                                        <w:bottom w:val="none" w:sz="0" w:space="0" w:color="auto"/>
                                                                        <w:right w:val="none" w:sz="0" w:space="0" w:color="auto"/>
                                                                      </w:divBdr>
                                                                    </w:div>
                                                                    <w:div w:id="474688688">
                                                                      <w:marLeft w:val="540"/>
                                                                      <w:marRight w:val="0"/>
                                                                      <w:marTop w:val="0"/>
                                                                      <w:marBottom w:val="120"/>
                                                                      <w:divBdr>
                                                                        <w:top w:val="none" w:sz="0" w:space="0" w:color="auto"/>
                                                                        <w:left w:val="none" w:sz="0" w:space="0" w:color="auto"/>
                                                                        <w:bottom w:val="none" w:sz="0" w:space="0" w:color="auto"/>
                                                                        <w:right w:val="none" w:sz="0" w:space="0" w:color="auto"/>
                                                                      </w:divBdr>
                                                                    </w:div>
                                                                    <w:div w:id="1657146214">
                                                                      <w:marLeft w:val="540"/>
                                                                      <w:marRight w:val="0"/>
                                                                      <w:marTop w:val="0"/>
                                                                      <w:marBottom w:val="120"/>
                                                                      <w:divBdr>
                                                                        <w:top w:val="none" w:sz="0" w:space="0" w:color="auto"/>
                                                                        <w:left w:val="none" w:sz="0" w:space="0" w:color="auto"/>
                                                                        <w:bottom w:val="none" w:sz="0" w:space="0" w:color="auto"/>
                                                                        <w:right w:val="none" w:sz="0" w:space="0" w:color="auto"/>
                                                                      </w:divBdr>
                                                                    </w:div>
                                                                    <w:div w:id="1167289433">
                                                                      <w:marLeft w:val="5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81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co.ro/dezbateri-publice/" TargetMode="External"/><Relationship Id="rId13" Type="http://schemas.openxmlformats.org/officeDocument/2006/relationships/hyperlink" Target="https://inaco.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aco.ro/project/dezvoltare-locala-competitiva/" TargetMode="External"/><Relationship Id="rId12" Type="http://schemas.openxmlformats.org/officeDocument/2006/relationships/hyperlink" Target="mailto:proiect.poca1.1@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75152797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dreea.paul@inaco.ro" TargetMode="External"/><Relationship Id="rId4" Type="http://schemas.openxmlformats.org/officeDocument/2006/relationships/webSettings" Target="webSettings.xml"/><Relationship Id="rId9" Type="http://schemas.openxmlformats.org/officeDocument/2006/relationships/hyperlink" Target="tel:072263714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roiect%20POCA%20INACO\Template%20no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13D0F34A7412AB83392EB388A5256"/>
        <w:category>
          <w:name w:val="General"/>
          <w:gallery w:val="placeholder"/>
        </w:category>
        <w:types>
          <w:type w:val="bbPlcHdr"/>
        </w:types>
        <w:behaviors>
          <w:behavior w:val="content"/>
        </w:behaviors>
        <w:guid w:val="{C3AD8676-0E58-4A4E-9B4C-E610970AEBCE}"/>
      </w:docPartPr>
      <w:docPartBody>
        <w:p w:rsidR="008B7FD5" w:rsidRDefault="00FB7A90" w:rsidP="00FB7A90">
          <w:pPr>
            <w:pStyle w:val="40613D0F34A7412AB83392EB388A5256"/>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90"/>
    <w:rsid w:val="000824A2"/>
    <w:rsid w:val="000D6356"/>
    <w:rsid w:val="004A0F2D"/>
    <w:rsid w:val="004F7018"/>
    <w:rsid w:val="0053379B"/>
    <w:rsid w:val="005C66B9"/>
    <w:rsid w:val="008B7FD5"/>
    <w:rsid w:val="009C5C1C"/>
    <w:rsid w:val="009E5E40"/>
    <w:rsid w:val="00AA156E"/>
    <w:rsid w:val="00C30230"/>
    <w:rsid w:val="00CA51AE"/>
    <w:rsid w:val="00DD3825"/>
    <w:rsid w:val="00FB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7A90"/>
    <w:rPr>
      <w:color w:val="808080"/>
    </w:rPr>
  </w:style>
  <w:style w:type="paragraph" w:customStyle="1" w:styleId="151AF4893F964033A6089DED9CF9E424">
    <w:name w:val="151AF4893F964033A6089DED9CF9E424"/>
    <w:rsid w:val="00FB7A90"/>
  </w:style>
  <w:style w:type="paragraph" w:customStyle="1" w:styleId="40613D0F34A7412AB83392EB388A5256">
    <w:name w:val="40613D0F34A7412AB83392EB388A5256"/>
    <w:rsid w:val="00FB7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nou</Template>
  <TotalTime>134</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13</cp:revision>
  <dcterms:created xsi:type="dcterms:W3CDTF">2018-11-22T06:07:00Z</dcterms:created>
  <dcterms:modified xsi:type="dcterms:W3CDTF">2018-12-14T13:42:00Z</dcterms:modified>
</cp:coreProperties>
</file>